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3736" w14:textId="77777777" w:rsidR="000379A6" w:rsidRPr="00EB0F5A" w:rsidRDefault="000379A6" w:rsidP="00EB0F5A">
      <w:pPr>
        <w:pStyle w:val="01Title"/>
        <w:rPr>
          <w:rFonts w:cstheme="minorHAnsi"/>
        </w:rPr>
      </w:pPr>
      <w:r w:rsidRPr="008A0635">
        <w:t>Tytuł artykułu</w:t>
      </w:r>
      <w:r w:rsidR="009F5909" w:rsidRPr="00EB0F5A">
        <w:rPr>
          <w:rFonts w:cstheme="minorHAnsi"/>
        </w:rPr>
        <w:t xml:space="preserve"> </w:t>
      </w:r>
      <w:r w:rsidR="009F5909" w:rsidRPr="00F30B94">
        <w:rPr>
          <w:rFonts w:cs="Arial"/>
          <w:color w:val="FF0000"/>
        </w:rPr>
        <w:t>[</w:t>
      </w:r>
      <w:r w:rsidR="00425B04" w:rsidRPr="00F30B94">
        <w:rPr>
          <w:rFonts w:cs="Arial"/>
          <w:color w:val="FF0000"/>
        </w:rPr>
        <w:t>0</w:t>
      </w:r>
      <w:r w:rsidR="009F5909" w:rsidRPr="00F30B94">
        <w:rPr>
          <w:rFonts w:cs="Arial"/>
          <w:color w:val="FF0000"/>
        </w:rPr>
        <w:t xml:space="preserve">1. </w:t>
      </w:r>
      <w:proofErr w:type="spellStart"/>
      <w:r w:rsidR="009F5909" w:rsidRPr="00F30B94">
        <w:rPr>
          <w:rFonts w:cs="Arial"/>
          <w:color w:val="FF0000"/>
        </w:rPr>
        <w:t>Title</w:t>
      </w:r>
      <w:proofErr w:type="spellEnd"/>
      <w:r w:rsidR="009F5909" w:rsidRPr="00F30B94">
        <w:rPr>
          <w:rFonts w:cs="Arial"/>
          <w:color w:val="FF0000"/>
        </w:rPr>
        <w:t>]</w:t>
      </w:r>
    </w:p>
    <w:p w14:paraId="6005DD78" w14:textId="30AD6D45" w:rsidR="00A23A81" w:rsidRPr="00F30B94" w:rsidRDefault="00736D4C" w:rsidP="00250EE1">
      <w:pPr>
        <w:pStyle w:val="02Name"/>
        <w:rPr>
          <w:color w:val="FF0000"/>
        </w:rPr>
      </w:pPr>
      <w:r w:rsidRPr="00F30B94">
        <w:t>Jan Kowalski</w:t>
      </w:r>
      <w:r w:rsidR="00A23A81" w:rsidRPr="00F30B94">
        <w:rPr>
          <w:rFonts w:eastAsiaTheme="minorEastAsia"/>
          <w:vertAlign w:val="superscript"/>
        </w:rPr>
        <w:t>(</w:t>
      </w:r>
      <w:r w:rsidRPr="00F30B94">
        <w:rPr>
          <w:rFonts w:eastAsiaTheme="minorEastAsia"/>
          <w:vertAlign w:val="superscript"/>
        </w:rPr>
        <w:t>1</w:t>
      </w:r>
      <w:r w:rsidR="00A23A81" w:rsidRPr="00F30B94">
        <w:rPr>
          <w:rFonts w:eastAsiaTheme="minorEastAsia"/>
          <w:vertAlign w:val="superscript"/>
        </w:rPr>
        <w:t>)</w:t>
      </w:r>
      <w:r w:rsidR="00A23A81" w:rsidRPr="00F30B94">
        <w:t xml:space="preserve">, Robert </w:t>
      </w:r>
      <w:r w:rsidRPr="00F30B94">
        <w:t>Nowak</w:t>
      </w:r>
      <w:r w:rsidR="00A23A81" w:rsidRPr="00F30B94">
        <w:rPr>
          <w:vertAlign w:val="superscript"/>
        </w:rPr>
        <w:t>(</w:t>
      </w:r>
      <w:r w:rsidRPr="00F30B94">
        <w:rPr>
          <w:vertAlign w:val="superscript"/>
        </w:rPr>
        <w:t>2</w:t>
      </w:r>
      <w:r w:rsidR="00A23A81" w:rsidRPr="00F30B94">
        <w:rPr>
          <w:vertAlign w:val="superscript"/>
        </w:rPr>
        <w:t>)</w:t>
      </w:r>
      <w:r w:rsidR="00F30B94">
        <w:t xml:space="preserve"> </w:t>
      </w:r>
      <w:r w:rsidR="00F30B94">
        <w:rPr>
          <w:vertAlign w:val="superscript"/>
        </w:rPr>
        <w:t xml:space="preserve"> </w:t>
      </w:r>
      <w:r w:rsidR="009F5909" w:rsidRPr="00F30B94">
        <w:rPr>
          <w:color w:val="FF0000"/>
        </w:rPr>
        <w:t>[</w:t>
      </w:r>
      <w:r w:rsidR="00425B04" w:rsidRPr="00F30B94">
        <w:rPr>
          <w:color w:val="FF0000"/>
        </w:rPr>
        <w:t>0</w:t>
      </w:r>
      <w:r w:rsidR="009F5909" w:rsidRPr="00F30B94">
        <w:rPr>
          <w:color w:val="FF0000"/>
        </w:rPr>
        <w:t xml:space="preserve">2. </w:t>
      </w:r>
      <w:proofErr w:type="spellStart"/>
      <w:r w:rsidR="009F5909" w:rsidRPr="00F30B94">
        <w:rPr>
          <w:color w:val="FF0000"/>
        </w:rPr>
        <w:t>Name</w:t>
      </w:r>
      <w:proofErr w:type="spellEnd"/>
      <w:r w:rsidR="009F5909" w:rsidRPr="00F30B94">
        <w:rPr>
          <w:color w:val="FF0000"/>
        </w:rPr>
        <w:t>]</w:t>
      </w:r>
    </w:p>
    <w:p w14:paraId="5C0E300A" w14:textId="305EDAB2" w:rsidR="00771FC1" w:rsidRPr="008A0635" w:rsidRDefault="00960D3E" w:rsidP="00A75E81">
      <w:pPr>
        <w:pStyle w:val="03Contact"/>
      </w:pPr>
      <w:r w:rsidRPr="008A0635">
        <w:rPr>
          <w:vertAlign w:val="superscript"/>
        </w:rPr>
        <w:t>(</w:t>
      </w:r>
      <w:r w:rsidR="00736D4C" w:rsidRPr="008A0635">
        <w:rPr>
          <w:vertAlign w:val="superscript"/>
        </w:rPr>
        <w:t>1</w:t>
      </w:r>
      <w:r w:rsidRPr="008A0635">
        <w:rPr>
          <w:vertAlign w:val="superscript"/>
        </w:rPr>
        <w:t>)</w:t>
      </w:r>
      <w:r w:rsidR="00A23A81" w:rsidRPr="008A0635">
        <w:t>Politechnika Świętokrzyska, al. Tysiąclecia Państwa Polskiego 7, 25-314 Kielce</w:t>
      </w:r>
    </w:p>
    <w:p w14:paraId="2755DB9B" w14:textId="7E8B95DE" w:rsidR="00960D3E" w:rsidRPr="00C65637" w:rsidRDefault="00960D3E" w:rsidP="00A75E81">
      <w:pPr>
        <w:pStyle w:val="03Contact"/>
        <w:rPr>
          <w:lang w:val="en-GB"/>
        </w:rPr>
      </w:pPr>
      <w:r w:rsidRPr="008A0635">
        <w:rPr>
          <w:vertAlign w:val="superscript"/>
        </w:rPr>
        <w:t>(</w:t>
      </w:r>
      <w:r w:rsidR="00736D4C" w:rsidRPr="008A0635">
        <w:rPr>
          <w:vertAlign w:val="superscript"/>
        </w:rPr>
        <w:t>2</w:t>
      </w:r>
      <w:r w:rsidRPr="008A0635">
        <w:rPr>
          <w:vertAlign w:val="superscript"/>
        </w:rPr>
        <w:t>)</w:t>
      </w:r>
      <w:r w:rsidR="00A23A81" w:rsidRPr="008A0635">
        <w:t xml:space="preserve">Główny Urząd Miar, ul. </w:t>
      </w:r>
      <w:r w:rsidRPr="008A0635">
        <w:t>Elektoralna 2, 00-139 Warszawa</w:t>
      </w:r>
      <w:r w:rsidR="009F5909" w:rsidRPr="008A0635">
        <w:t xml:space="preserve"> </w:t>
      </w:r>
      <w:r w:rsidR="009F5909" w:rsidRPr="008A0635">
        <w:rPr>
          <w:color w:val="FF0000"/>
        </w:rPr>
        <w:t>[</w:t>
      </w:r>
      <w:r w:rsidR="00425B04" w:rsidRPr="008A0635">
        <w:rPr>
          <w:color w:val="FF0000"/>
        </w:rPr>
        <w:t>0</w:t>
      </w:r>
      <w:r w:rsidR="009F5909" w:rsidRPr="008A0635">
        <w:rPr>
          <w:color w:val="FF0000"/>
        </w:rPr>
        <w:t xml:space="preserve">3. </w:t>
      </w:r>
      <w:r w:rsidR="009F5909" w:rsidRPr="00C65637">
        <w:rPr>
          <w:color w:val="FF0000"/>
          <w:lang w:val="en-GB"/>
        </w:rPr>
        <w:t>Contact]</w:t>
      </w:r>
      <w:r w:rsidR="009F5909" w:rsidRPr="00C65637">
        <w:rPr>
          <w:lang w:val="en-GB"/>
        </w:rPr>
        <w:t xml:space="preserve"> </w:t>
      </w:r>
    </w:p>
    <w:p w14:paraId="23D69956" w14:textId="5AD1C240" w:rsidR="00A23A81" w:rsidRPr="008A0635" w:rsidRDefault="001F4F78" w:rsidP="00A75E81">
      <w:pPr>
        <w:pStyle w:val="03Contact"/>
        <w:rPr>
          <w:rFonts w:cs="Arial"/>
          <w:u w:val="single"/>
          <w:lang w:val="en-GB"/>
        </w:rPr>
      </w:pPr>
      <w:hyperlink r:id="rId7" w:history="1">
        <w:r w:rsidR="00736D4C" w:rsidRPr="008A0635">
          <w:rPr>
            <w:rStyle w:val="Hipercze"/>
            <w:rFonts w:cs="Arial"/>
            <w:lang w:val="en-GB"/>
          </w:rPr>
          <w:t>jan.kowalski@aaa.pl</w:t>
        </w:r>
      </w:hyperlink>
    </w:p>
    <w:p w14:paraId="7AC52B6A" w14:textId="77777777" w:rsidR="00960D3E" w:rsidRPr="008A0635" w:rsidRDefault="00960D3E" w:rsidP="00A75E81">
      <w:pPr>
        <w:pStyle w:val="03Contact"/>
        <w:rPr>
          <w:lang w:val="en-GB"/>
        </w:rPr>
      </w:pPr>
    </w:p>
    <w:p w14:paraId="791F8408" w14:textId="77777777" w:rsidR="00960D3E" w:rsidRPr="00F30B94" w:rsidRDefault="00B14EFA" w:rsidP="00A166C7">
      <w:pPr>
        <w:pStyle w:val="04ABSTRACT"/>
      </w:pPr>
      <w:r w:rsidRPr="00C65637">
        <w:rPr>
          <w:lang w:val="en-GB"/>
        </w:rPr>
        <w:t>STRESZCZENIE</w:t>
      </w:r>
      <w:r w:rsidRPr="008A0635">
        <w:rPr>
          <w:lang w:val="en-GB"/>
        </w:rPr>
        <w:t xml:space="preserve"> </w:t>
      </w:r>
      <w:r w:rsidRPr="00A166C7">
        <w:rPr>
          <w:color w:val="FF0000"/>
          <w:lang w:val="en-GB"/>
        </w:rPr>
        <w:t>[</w:t>
      </w:r>
      <w:r w:rsidR="00425B04" w:rsidRPr="00A166C7">
        <w:rPr>
          <w:color w:val="FF0000"/>
          <w:lang w:val="en-GB"/>
        </w:rPr>
        <w:t>0</w:t>
      </w:r>
      <w:r w:rsidRPr="00A166C7">
        <w:rPr>
          <w:color w:val="FF0000"/>
          <w:lang w:val="en-GB"/>
        </w:rPr>
        <w:t xml:space="preserve">4. </w:t>
      </w:r>
      <w:r w:rsidRPr="00A166C7">
        <w:rPr>
          <w:color w:val="FF0000"/>
        </w:rPr>
        <w:t>ABSTRACT]</w:t>
      </w:r>
    </w:p>
    <w:p w14:paraId="491910EE" w14:textId="2EDD9608" w:rsidR="00960D3E" w:rsidRPr="00DF193D" w:rsidRDefault="00960D3E" w:rsidP="00A75E81">
      <w:pPr>
        <w:pStyle w:val="05Text"/>
      </w:pPr>
      <w:r w:rsidRPr="00DF193D">
        <w:t>Streszczenie powinno z</w:t>
      </w:r>
      <w:r w:rsidR="00485D85">
        <w:t>awierać</w:t>
      </w:r>
      <w:r w:rsidRPr="00DF193D">
        <w:t xml:space="preserve"> ok. 250</w:t>
      </w:r>
      <w:r w:rsidR="00DF193D" w:rsidRPr="00DF193D">
        <w:t xml:space="preserve"> – </w:t>
      </w:r>
      <w:r w:rsidR="00B14EFA" w:rsidRPr="00DF193D">
        <w:t>300</w:t>
      </w:r>
      <w:r w:rsidRPr="00DF193D">
        <w:t xml:space="preserve"> </w:t>
      </w:r>
      <w:r w:rsidR="00B14EFA" w:rsidRPr="00DF193D">
        <w:t>słów.</w:t>
      </w:r>
      <w:r w:rsidRPr="00DF193D">
        <w:t xml:space="preserve"> Należy podać 4 – 5 słów kluczowych</w:t>
      </w:r>
      <w:r w:rsidRPr="00F30B94">
        <w:t>.</w:t>
      </w:r>
      <w:r w:rsidR="00DF193D">
        <w:t xml:space="preserve"> </w:t>
      </w:r>
      <w:r w:rsidR="009F5909" w:rsidRPr="002C2447">
        <w:rPr>
          <w:color w:val="FF0000"/>
        </w:rPr>
        <w:t>[</w:t>
      </w:r>
      <w:r w:rsidR="00425B04" w:rsidRPr="002C2447">
        <w:rPr>
          <w:color w:val="FF0000"/>
        </w:rPr>
        <w:t>0</w:t>
      </w:r>
      <w:r w:rsidR="009F5909" w:rsidRPr="002C2447">
        <w:rPr>
          <w:color w:val="FF0000"/>
        </w:rPr>
        <w:t xml:space="preserve">5. </w:t>
      </w:r>
      <w:proofErr w:type="spellStart"/>
      <w:r w:rsidR="009F5909" w:rsidRPr="002C2447">
        <w:rPr>
          <w:color w:val="FF0000"/>
        </w:rPr>
        <w:t>Text</w:t>
      </w:r>
      <w:proofErr w:type="spellEnd"/>
      <w:r w:rsidR="009F5909" w:rsidRPr="002C2447">
        <w:rPr>
          <w:color w:val="FF0000"/>
        </w:rPr>
        <w:t>]</w:t>
      </w:r>
    </w:p>
    <w:p w14:paraId="61AB5533" w14:textId="30E0618E" w:rsidR="00DD2215" w:rsidRPr="00265B82" w:rsidRDefault="00DD2215" w:rsidP="00A75E81">
      <w:pPr>
        <w:pStyle w:val="05Text"/>
      </w:pPr>
      <w:r w:rsidRPr="00206CDB">
        <w:t>Słowa</w:t>
      </w:r>
      <w:r w:rsidRPr="00265B82">
        <w:t xml:space="preserve"> </w:t>
      </w:r>
      <w:r w:rsidRPr="00206CDB">
        <w:t>kluczowe</w:t>
      </w:r>
      <w:r w:rsidRPr="00265B82">
        <w:t xml:space="preserve">: </w:t>
      </w:r>
      <w:r w:rsidRPr="00206CDB">
        <w:t>instrukcja</w:t>
      </w:r>
      <w:r w:rsidRPr="00265B82">
        <w:t>, SWCIM</w:t>
      </w:r>
      <w:r w:rsidR="00BF4F51">
        <w:t>.</w:t>
      </w:r>
      <w:r w:rsidRPr="00265B82">
        <w:t xml:space="preserve"> </w:t>
      </w:r>
      <w:r w:rsidRPr="00265B82">
        <w:rPr>
          <w:color w:val="FF0000"/>
        </w:rPr>
        <w:t xml:space="preserve">[05. </w:t>
      </w:r>
      <w:proofErr w:type="spellStart"/>
      <w:r w:rsidR="00265B82" w:rsidRPr="00265B82">
        <w:rPr>
          <w:color w:val="FF0000"/>
        </w:rPr>
        <w:t>T</w:t>
      </w:r>
      <w:r w:rsidRPr="00265B82">
        <w:rPr>
          <w:color w:val="FF0000"/>
        </w:rPr>
        <w:t>ext</w:t>
      </w:r>
      <w:proofErr w:type="spellEnd"/>
      <w:r w:rsidRPr="00265B82">
        <w:rPr>
          <w:color w:val="FF0000"/>
        </w:rPr>
        <w:t>]</w:t>
      </w:r>
    </w:p>
    <w:p w14:paraId="04F05E19" w14:textId="77777777" w:rsidR="00960D3E" w:rsidRPr="006D127C" w:rsidRDefault="00B14EFA" w:rsidP="006D127C">
      <w:pPr>
        <w:pStyle w:val="06SECTIONS"/>
      </w:pPr>
      <w:r w:rsidRPr="006D127C">
        <w:t>WST</w:t>
      </w:r>
      <w:r w:rsidRPr="006D127C">
        <w:rPr>
          <w:rFonts w:hint="eastAsia"/>
        </w:rPr>
        <w:t>Ę</w:t>
      </w:r>
      <w:r w:rsidRPr="006D127C">
        <w:t xml:space="preserve">P </w:t>
      </w:r>
      <w:r w:rsidRPr="006D127C">
        <w:rPr>
          <w:color w:val="FF0000"/>
        </w:rPr>
        <w:t>[</w:t>
      </w:r>
      <w:r w:rsidR="00425B04" w:rsidRPr="006D127C">
        <w:rPr>
          <w:color w:val="FF0000"/>
        </w:rPr>
        <w:t>0</w:t>
      </w:r>
      <w:r w:rsidRPr="006D127C">
        <w:rPr>
          <w:color w:val="FF0000"/>
        </w:rPr>
        <w:t>6. SECTIONS]</w:t>
      </w:r>
    </w:p>
    <w:p w14:paraId="14568D06" w14:textId="776FA258" w:rsidR="008A0E64" w:rsidRDefault="00425B04" w:rsidP="00A75E81">
      <w:pPr>
        <w:pStyle w:val="05Text"/>
      </w:pPr>
      <w:r w:rsidRPr="00265B82">
        <w:t>W niniejszym szablonie</w:t>
      </w:r>
      <w:r w:rsidR="00265B82">
        <w:t xml:space="preserve"> przedstawiono wymagane formatowanie pliku. W</w:t>
      </w:r>
      <w:r w:rsidR="008A0E64" w:rsidRPr="00265B82">
        <w:t xml:space="preserve"> nawiasach kwadratowych zaznaczon</w:t>
      </w:r>
      <w:r w:rsidR="00265B82">
        <w:t>o</w:t>
      </w:r>
      <w:r w:rsidR="008A0E64" w:rsidRPr="00265B82">
        <w:t xml:space="preserve"> na czerwono</w:t>
      </w:r>
      <w:r w:rsidRPr="00265B82">
        <w:t xml:space="preserve"> poszczególne</w:t>
      </w:r>
      <w:r w:rsidR="00265B82">
        <w:t xml:space="preserve"> nazwy</w:t>
      </w:r>
      <w:r w:rsidRPr="00265B82">
        <w:t xml:space="preserve"> styl</w:t>
      </w:r>
      <w:r w:rsidR="00265B82">
        <w:t>ów</w:t>
      </w:r>
      <w:r w:rsidRPr="00265B82">
        <w:t xml:space="preserve"> wraz z ich numeracją</w:t>
      </w:r>
      <w:r w:rsidR="008A0E64" w:rsidRPr="008A0E64">
        <w:t>.</w:t>
      </w:r>
      <w:r w:rsidR="008A0E64">
        <w:t xml:space="preserve"> </w:t>
      </w:r>
      <w:r w:rsidR="008A0E64" w:rsidRPr="008A0E64">
        <w:rPr>
          <w:color w:val="FF0000"/>
        </w:rPr>
        <w:t xml:space="preserve">[05. </w:t>
      </w:r>
      <w:proofErr w:type="spellStart"/>
      <w:r w:rsidR="008A0E64" w:rsidRPr="008A0E64">
        <w:rPr>
          <w:color w:val="FF0000"/>
        </w:rPr>
        <w:t>Text</w:t>
      </w:r>
      <w:proofErr w:type="spellEnd"/>
      <w:r w:rsidR="008A0E64" w:rsidRPr="008A0E64">
        <w:rPr>
          <w:color w:val="FF0000"/>
        </w:rPr>
        <w:t>]</w:t>
      </w:r>
    </w:p>
    <w:p w14:paraId="576CCB89" w14:textId="63FC57F2" w:rsidR="00B14EFA" w:rsidRPr="00DD2215" w:rsidRDefault="00B14EFA" w:rsidP="006D127C">
      <w:pPr>
        <w:pStyle w:val="06SECTIONS"/>
      </w:pPr>
      <w:r w:rsidRPr="00B14EFA">
        <w:t xml:space="preserve">ROZDZIAŁ </w:t>
      </w:r>
      <w:r w:rsidRPr="00425B04">
        <w:rPr>
          <w:color w:val="FF0000"/>
        </w:rPr>
        <w:t>[</w:t>
      </w:r>
      <w:r w:rsidR="00425B04" w:rsidRPr="00425B04">
        <w:rPr>
          <w:color w:val="FF0000"/>
        </w:rPr>
        <w:t>0</w:t>
      </w:r>
      <w:r w:rsidRPr="00425B04">
        <w:rPr>
          <w:color w:val="FF0000"/>
        </w:rPr>
        <w:t>6. SECTIONS]</w:t>
      </w:r>
    </w:p>
    <w:p w14:paraId="27407376" w14:textId="36D8AB3B" w:rsidR="006E24CD" w:rsidRPr="00714A27" w:rsidRDefault="007879F6" w:rsidP="00A75E81">
      <w:pPr>
        <w:pStyle w:val="05Text"/>
        <w:rPr>
          <w:color w:val="FF0000"/>
        </w:rPr>
      </w:pPr>
      <w:r>
        <w:t>A</w:t>
      </w:r>
      <w:r w:rsidR="008A0E64" w:rsidRPr="00712B86">
        <w:t xml:space="preserve">rtykuł (włącznie ze streszczeniem, tabelami, rysunkami, bibliografią itd.) powinien </w:t>
      </w:r>
      <w:r w:rsidR="009C4B31" w:rsidRPr="00712B86">
        <w:t>zajmować</w:t>
      </w:r>
      <w:r w:rsidR="008A0E64" w:rsidRPr="00712B86">
        <w:t xml:space="preserve"> od 6 do </w:t>
      </w:r>
      <w:r w:rsidR="009C4B31" w:rsidRPr="00712B86">
        <w:t xml:space="preserve">10 </w:t>
      </w:r>
      <w:r w:rsidR="008A0E64" w:rsidRPr="00712B86">
        <w:t>stron.</w:t>
      </w:r>
      <w:r>
        <w:t xml:space="preserve"> Wymagane jest zachowanie następującej struktury artykułu: tytuł, autorzy, streszczenie, wstęp, część główna (składająca się z rozdziałów i/lub podrozdziałów), wnioski, podziękowania, nomenklatura, bibliografia.</w:t>
      </w:r>
      <w:r w:rsidR="002721AE">
        <w:t xml:space="preserve"> Cały tekst należy wyjustować</w:t>
      </w:r>
      <w:r w:rsidR="00A71AA2">
        <w:t xml:space="preserve"> oraz </w:t>
      </w:r>
      <w:r w:rsidR="00485D85">
        <w:t>zastosować</w:t>
      </w:r>
      <w:r w:rsidR="00A71AA2">
        <w:t xml:space="preserve"> czcionk</w:t>
      </w:r>
      <w:r w:rsidR="00485D85">
        <w:t>ę</w:t>
      </w:r>
      <w:r w:rsidR="00A71AA2">
        <w:t xml:space="preserve"> Arial </w:t>
      </w:r>
      <w:r w:rsidR="00A71AA2" w:rsidRPr="00DE749D">
        <w:t>–</w:t>
      </w:r>
      <w:r w:rsidR="00A71AA2">
        <w:t xml:space="preserve"> 11 pkt. Ustawienie marginesów: dolny </w:t>
      </w:r>
      <w:r w:rsidR="00A71AA2" w:rsidRPr="00DE749D">
        <w:t>–</w:t>
      </w:r>
      <w:r w:rsidR="00A71AA2">
        <w:t xml:space="preserve"> 2,5 cm, górny, lewy, prawy </w:t>
      </w:r>
      <w:r w:rsidR="00A71AA2" w:rsidRPr="00DE749D">
        <w:t>–</w:t>
      </w:r>
      <w:r w:rsidR="00A71AA2">
        <w:t xml:space="preserve"> 2,0 cm.</w:t>
      </w:r>
      <w:r w:rsidR="008A0E64" w:rsidRPr="00712B86">
        <w:rPr>
          <w:color w:val="FF0000"/>
        </w:rPr>
        <w:t xml:space="preserve"> </w:t>
      </w:r>
      <w:r w:rsidR="009F5909" w:rsidRPr="00712B86">
        <w:rPr>
          <w:color w:val="FF0000"/>
        </w:rPr>
        <w:t>[</w:t>
      </w:r>
      <w:r w:rsidR="00425B04" w:rsidRPr="00712B86">
        <w:rPr>
          <w:color w:val="FF0000"/>
        </w:rPr>
        <w:t>0</w:t>
      </w:r>
      <w:r w:rsidR="009F5909" w:rsidRPr="00712B86">
        <w:rPr>
          <w:color w:val="FF0000"/>
        </w:rPr>
        <w:t xml:space="preserve">5. </w:t>
      </w:r>
      <w:proofErr w:type="spellStart"/>
      <w:r w:rsidR="009F5909" w:rsidRPr="00712B86">
        <w:rPr>
          <w:color w:val="FF0000"/>
        </w:rPr>
        <w:t>Text</w:t>
      </w:r>
      <w:proofErr w:type="spellEnd"/>
      <w:r w:rsidR="009F5909" w:rsidRPr="00712B86">
        <w:rPr>
          <w:color w:val="FF0000"/>
        </w:rPr>
        <w:t>]</w:t>
      </w:r>
    </w:p>
    <w:p w14:paraId="790A3951" w14:textId="038110E9" w:rsidR="00DC1325" w:rsidRPr="006E24CD" w:rsidRDefault="002F169C" w:rsidP="00B958B9">
      <w:pPr>
        <w:pStyle w:val="06aSUBSECTIONS"/>
      </w:pPr>
      <w:r w:rsidRPr="00685C24">
        <w:t>T</w:t>
      </w:r>
      <w:r w:rsidR="00DC1325" w:rsidRPr="00685C24">
        <w:t>abele</w:t>
      </w:r>
      <w:r w:rsidR="00DC1325" w:rsidRPr="006E24CD">
        <w:t xml:space="preserve"> </w:t>
      </w:r>
      <w:r w:rsidR="00DC1325" w:rsidRPr="00DE749D">
        <w:rPr>
          <w:color w:val="FF0000"/>
        </w:rPr>
        <w:t>[</w:t>
      </w:r>
      <w:r w:rsidR="006E24CD" w:rsidRPr="00DE749D">
        <w:rPr>
          <w:color w:val="FF0000"/>
        </w:rPr>
        <w:t>06a.</w:t>
      </w:r>
      <w:r w:rsidR="00685C24" w:rsidRPr="00DE749D">
        <w:rPr>
          <w:color w:val="FF0000"/>
        </w:rPr>
        <w:t xml:space="preserve"> SUBSECTIONS</w:t>
      </w:r>
      <w:r w:rsidR="00DC1325" w:rsidRPr="00DE749D">
        <w:rPr>
          <w:color w:val="FF0000"/>
        </w:rPr>
        <w:t>]</w:t>
      </w:r>
    </w:p>
    <w:p w14:paraId="2D4A64C4" w14:textId="1FE9B94A" w:rsidR="00D03D94" w:rsidRPr="00D03D94" w:rsidRDefault="00DC1325" w:rsidP="00A75E81">
      <w:pPr>
        <w:pStyle w:val="05Text"/>
      </w:pPr>
      <w:r w:rsidRPr="00DE749D">
        <w:t>Tabele należy ponumerować (Tabela 1, Tabela 2, itd.)</w:t>
      </w:r>
      <w:r w:rsidR="00D03D94" w:rsidRPr="00DE749D">
        <w:t xml:space="preserve">. </w:t>
      </w:r>
      <w:r w:rsidR="00DE749D" w:rsidRPr="00DE749D">
        <w:t>Nagłówek</w:t>
      </w:r>
      <w:r w:rsidR="00D03D94" w:rsidRPr="00DE749D">
        <w:t xml:space="preserve"> tabeli wraz z jej numerem </w:t>
      </w:r>
      <w:r w:rsidRPr="00DE749D">
        <w:t xml:space="preserve">powinien znaleźć się nad tabelą. </w:t>
      </w:r>
      <w:r w:rsidR="00485D85">
        <w:t>W</w:t>
      </w:r>
      <w:r w:rsidR="00D03D94" w:rsidRPr="00DE749D">
        <w:t xml:space="preserve"> tabeli </w:t>
      </w:r>
      <w:r w:rsidR="00485D85">
        <w:t>zastosować</w:t>
      </w:r>
      <w:r w:rsidR="00D03D94" w:rsidRPr="00DE749D">
        <w:t xml:space="preserve"> czcionk</w:t>
      </w:r>
      <w:r w:rsidR="00485D85">
        <w:t>ę</w:t>
      </w:r>
      <w:r w:rsidR="00D03D94" w:rsidRPr="00DE749D">
        <w:t xml:space="preserve"> Arial – </w:t>
      </w:r>
      <w:r w:rsidR="00135C59">
        <w:t>10</w:t>
      </w:r>
      <w:r w:rsidR="00D03D94" w:rsidRPr="00DE749D">
        <w:t xml:space="preserve"> pkt.</w:t>
      </w:r>
      <w:r w:rsidR="0090186F" w:rsidRPr="00DE749D">
        <w:t xml:space="preserve"> Odwołania w</w:t>
      </w:r>
      <w:r w:rsidR="00FB5BCD">
        <w:t> </w:t>
      </w:r>
      <w:r w:rsidR="0090186F" w:rsidRPr="00DE749D">
        <w:t xml:space="preserve">tekście do </w:t>
      </w:r>
      <w:r w:rsidR="00135C59">
        <w:t>t</w:t>
      </w:r>
      <w:r w:rsidR="0090186F" w:rsidRPr="00DE749D">
        <w:t>abel należy zapisywać w następujący sposób: Tab.</w:t>
      </w:r>
      <w:r w:rsidR="00DE749D" w:rsidRPr="00DE749D">
        <w:t xml:space="preserve"> </w:t>
      </w:r>
      <w:r w:rsidR="0090186F" w:rsidRPr="00DE749D">
        <w:t>1.</w:t>
      </w:r>
      <w:r w:rsidR="006F1390">
        <w:t xml:space="preserve"> </w:t>
      </w:r>
      <w:r w:rsidR="006F1390" w:rsidRPr="00712B86">
        <w:rPr>
          <w:color w:val="FF0000"/>
        </w:rPr>
        <w:t xml:space="preserve">[05. </w:t>
      </w:r>
      <w:proofErr w:type="spellStart"/>
      <w:r w:rsidR="006F1390" w:rsidRPr="00712B86">
        <w:rPr>
          <w:color w:val="FF0000"/>
        </w:rPr>
        <w:t>Text</w:t>
      </w:r>
      <w:proofErr w:type="spellEnd"/>
      <w:r w:rsidR="006F1390" w:rsidRPr="00712B86">
        <w:rPr>
          <w:color w:val="FF0000"/>
        </w:rPr>
        <w:t>]</w:t>
      </w:r>
    </w:p>
    <w:p w14:paraId="1845DD5A" w14:textId="2ED0CB9C" w:rsidR="00DC1325" w:rsidRPr="008036E7" w:rsidRDefault="008036E7" w:rsidP="008036E7">
      <w:pPr>
        <w:pStyle w:val="07TableCaption"/>
        <w:rPr>
          <w:lang w:val="en-GB"/>
        </w:rPr>
      </w:pPr>
      <w:r w:rsidRPr="00544A9B">
        <w:t>Tabela 1. Przykład</w:t>
      </w:r>
      <w:r w:rsidRPr="008036E7">
        <w:rPr>
          <w:lang w:val="en-GB"/>
        </w:rPr>
        <w:t xml:space="preserve"> </w:t>
      </w:r>
      <w:r w:rsidRPr="008036E7">
        <w:rPr>
          <w:color w:val="FF0000"/>
          <w:lang w:val="en-GB"/>
        </w:rPr>
        <w:t xml:space="preserve">[07. Table </w:t>
      </w:r>
      <w:r w:rsidR="009D0866">
        <w:rPr>
          <w:color w:val="FF0000"/>
          <w:lang w:val="en-GB"/>
        </w:rPr>
        <w:t>C</w:t>
      </w:r>
      <w:r w:rsidRPr="008036E7">
        <w:rPr>
          <w:color w:val="FF0000"/>
          <w:lang w:val="en-GB"/>
        </w:rPr>
        <w:t>aption]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036E7" w:rsidRPr="00DD2215" w14:paraId="6208ADF1" w14:textId="77777777" w:rsidTr="00361813">
        <w:tc>
          <w:tcPr>
            <w:tcW w:w="2265" w:type="dxa"/>
          </w:tcPr>
          <w:p w14:paraId="0A60F5DB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5" w:type="dxa"/>
          </w:tcPr>
          <w:p w14:paraId="44C48A88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4303512F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714E4061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</w:tr>
      <w:tr w:rsidR="008036E7" w:rsidRPr="00DD2215" w14:paraId="6813FC40" w14:textId="77777777" w:rsidTr="00361813">
        <w:tc>
          <w:tcPr>
            <w:tcW w:w="2265" w:type="dxa"/>
          </w:tcPr>
          <w:p w14:paraId="0205D530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5" w:type="dxa"/>
          </w:tcPr>
          <w:p w14:paraId="34D055B9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37757865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30989189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</w:tr>
      <w:tr w:rsidR="008036E7" w:rsidRPr="00DD2215" w14:paraId="32D2035A" w14:textId="77777777" w:rsidTr="00361813">
        <w:tc>
          <w:tcPr>
            <w:tcW w:w="2265" w:type="dxa"/>
          </w:tcPr>
          <w:p w14:paraId="61C10807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5" w:type="dxa"/>
          </w:tcPr>
          <w:p w14:paraId="455DDA25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3C86A2F8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1426E2A8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</w:tr>
      <w:tr w:rsidR="008036E7" w:rsidRPr="00DD2215" w14:paraId="43372E64" w14:textId="77777777" w:rsidTr="00361813">
        <w:tc>
          <w:tcPr>
            <w:tcW w:w="2265" w:type="dxa"/>
          </w:tcPr>
          <w:p w14:paraId="3DD74FA3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5" w:type="dxa"/>
          </w:tcPr>
          <w:p w14:paraId="0817060C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764FA810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68EF665F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</w:tr>
      <w:tr w:rsidR="008036E7" w:rsidRPr="00DD2215" w14:paraId="0AD37988" w14:textId="77777777" w:rsidTr="00361813">
        <w:tc>
          <w:tcPr>
            <w:tcW w:w="2265" w:type="dxa"/>
          </w:tcPr>
          <w:p w14:paraId="36FB910A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5" w:type="dxa"/>
          </w:tcPr>
          <w:p w14:paraId="6BF7F6E2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22C73C88" w14:textId="77777777" w:rsidR="008036E7" w:rsidRPr="00DD2215" w:rsidRDefault="008036E7" w:rsidP="00361813">
            <w:pPr>
              <w:pStyle w:val="08Tabletext"/>
            </w:pPr>
            <w:proofErr w:type="spellStart"/>
            <w:r w:rsidRPr="00DD2215">
              <w:t>text</w:t>
            </w:r>
            <w:proofErr w:type="spellEnd"/>
          </w:p>
        </w:tc>
        <w:tc>
          <w:tcPr>
            <w:tcW w:w="2266" w:type="dxa"/>
          </w:tcPr>
          <w:p w14:paraId="5069EDC5" w14:textId="77777777" w:rsidR="008036E7" w:rsidRPr="00DD2215" w:rsidRDefault="008036E7" w:rsidP="00361813">
            <w:pPr>
              <w:pStyle w:val="08Tabletext"/>
              <w:rPr>
                <w:lang w:val="en-GB"/>
              </w:rPr>
            </w:pPr>
            <w:r w:rsidRPr="00DD2215">
              <w:rPr>
                <w:color w:val="FF0000"/>
                <w:lang w:val="en-GB"/>
              </w:rPr>
              <w:t>[08. Table text]</w:t>
            </w:r>
          </w:p>
        </w:tc>
      </w:tr>
    </w:tbl>
    <w:p w14:paraId="740D5FA3" w14:textId="6807F08F" w:rsidR="00B61CDF" w:rsidRPr="006E24CD" w:rsidRDefault="00B61CDF" w:rsidP="00B958B9">
      <w:pPr>
        <w:pStyle w:val="06aSUBSECTIONS"/>
      </w:pPr>
      <w:r>
        <w:t>Rysunki</w:t>
      </w:r>
      <w:r w:rsidRPr="006E24CD">
        <w:t xml:space="preserve"> </w:t>
      </w:r>
      <w:r w:rsidRPr="00DE749D">
        <w:rPr>
          <w:color w:val="FF0000"/>
        </w:rPr>
        <w:t>[06a. SUBSECTIONS]</w:t>
      </w:r>
    </w:p>
    <w:p w14:paraId="7D1D9C98" w14:textId="65D5692C" w:rsidR="00B61CDF" w:rsidRDefault="006F1390" w:rsidP="00A75E81">
      <w:pPr>
        <w:pStyle w:val="05Text"/>
        <w:rPr>
          <w:color w:val="FF0000"/>
        </w:rPr>
      </w:pPr>
      <w:r w:rsidRPr="006F1390">
        <w:t>Podpisy rysunków wraz z numeracją (Rys</w:t>
      </w:r>
      <w:r>
        <w:t>unek</w:t>
      </w:r>
      <w:r w:rsidRPr="006F1390">
        <w:t xml:space="preserve"> 1, Rys</w:t>
      </w:r>
      <w:r>
        <w:t>unek</w:t>
      </w:r>
      <w:r w:rsidRPr="006F1390">
        <w:t xml:space="preserve"> 2, itd.)</w:t>
      </w:r>
      <w:r>
        <w:t xml:space="preserve"> należy umieścić</w:t>
      </w:r>
      <w:r w:rsidRPr="006F1390">
        <w:t xml:space="preserve"> pod rysunkami. </w:t>
      </w:r>
      <w:r w:rsidR="00256C7D">
        <w:rPr>
          <w:rStyle w:val="y2iqfc"/>
        </w:rPr>
        <w:t>W przypadku stosowania jednego opisu do kilku rysunków</w:t>
      </w:r>
      <w:r w:rsidR="00DE749D">
        <w:rPr>
          <w:rStyle w:val="y2iqfc"/>
        </w:rPr>
        <w:t>,</w:t>
      </w:r>
      <w:r w:rsidR="00256C7D">
        <w:rPr>
          <w:rStyle w:val="y2iqfc"/>
        </w:rPr>
        <w:t xml:space="preserve"> rysunki należy oznaczać w kolejności: a), b), itd. Litery a), b) powinny znajdować się w obrębie rysunku</w:t>
      </w:r>
      <w:r w:rsidR="00FB13D1">
        <w:rPr>
          <w:rStyle w:val="y2iqfc"/>
        </w:rPr>
        <w:t>.</w:t>
      </w:r>
      <w:r w:rsidR="009E34C4">
        <w:rPr>
          <w:rStyle w:val="y2iqfc"/>
        </w:rPr>
        <w:t xml:space="preserve"> </w:t>
      </w:r>
      <w:bookmarkStart w:id="0" w:name="_Hlk189865421"/>
      <w:r w:rsidR="009E34C4" w:rsidRPr="006F1390">
        <w:t xml:space="preserve">Odwołania w tekście </w:t>
      </w:r>
      <w:r w:rsidR="009E34C4">
        <w:t>należy zapisać</w:t>
      </w:r>
      <w:r w:rsidR="009E34C4" w:rsidRPr="006F1390">
        <w:t xml:space="preserve"> w następujący sposób:</w:t>
      </w:r>
      <w:r w:rsidR="009E34C4">
        <w:t xml:space="preserve"> </w:t>
      </w:r>
      <w:r w:rsidR="009E34C4" w:rsidRPr="006F1390">
        <w:t>Rys.</w:t>
      </w:r>
      <w:r w:rsidR="00DE749D">
        <w:t xml:space="preserve"> </w:t>
      </w:r>
      <w:r w:rsidR="009E34C4" w:rsidRPr="006F1390">
        <w:t>1</w:t>
      </w:r>
      <w:r w:rsidR="009E34C4">
        <w:t>, Rys.</w:t>
      </w:r>
      <w:r w:rsidR="00CE3726">
        <w:t xml:space="preserve"> </w:t>
      </w:r>
      <w:r w:rsidR="009E34C4">
        <w:t>2a</w:t>
      </w:r>
      <w:r w:rsidR="009E34C4" w:rsidRPr="006F1390">
        <w:t>.</w:t>
      </w:r>
      <w:bookmarkEnd w:id="0"/>
      <w:r w:rsidR="00256C7D" w:rsidRPr="00712B86">
        <w:rPr>
          <w:color w:val="FF0000"/>
        </w:rPr>
        <w:t xml:space="preserve"> </w:t>
      </w:r>
      <w:r w:rsidRPr="00712B86">
        <w:rPr>
          <w:color w:val="FF0000"/>
        </w:rPr>
        <w:t xml:space="preserve">[05. </w:t>
      </w:r>
      <w:proofErr w:type="spellStart"/>
      <w:r w:rsidRPr="00712B86">
        <w:rPr>
          <w:color w:val="FF0000"/>
        </w:rPr>
        <w:t>Text</w:t>
      </w:r>
      <w:proofErr w:type="spellEnd"/>
      <w:r w:rsidRPr="00712B86">
        <w:rPr>
          <w:color w:val="FF0000"/>
        </w:rPr>
        <w:t>]</w:t>
      </w:r>
    </w:p>
    <w:p w14:paraId="663E33DF" w14:textId="77777777" w:rsidR="00CE3726" w:rsidRDefault="00CE3726" w:rsidP="00746338">
      <w:pPr>
        <w:pStyle w:val="09Figure"/>
        <w:rPr>
          <w:lang w:val="en-GB"/>
        </w:rPr>
      </w:pPr>
      <w:r>
        <w:lastRenderedPageBreak/>
        <w:drawing>
          <wp:inline distT="0" distB="0" distL="0" distR="0" wp14:anchorId="46E132B3" wp14:editId="43296AD5">
            <wp:extent cx="5087620" cy="3009509"/>
            <wp:effectExtent l="0" t="0" r="0" b="635"/>
            <wp:docPr id="1023967151" name="Obraz 1" descr="Obraz zawierający tekst, na wolnym powietrzu, drzewo, nieb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967151" name="Obraz 1" descr="Obraz zawierający tekst, na wolnym powietrzu, drzewo, nieb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231" cy="30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54E16" w14:textId="15063224" w:rsidR="00FB13D1" w:rsidRPr="00CE3726" w:rsidRDefault="00FB13D1" w:rsidP="00B80AD3">
      <w:pPr>
        <w:pStyle w:val="09Figure"/>
        <w:rPr>
          <w:color w:val="FF0000"/>
        </w:rPr>
      </w:pPr>
      <w:r w:rsidRPr="00746338">
        <w:t xml:space="preserve">Rysunek </w:t>
      </w:r>
      <w:r w:rsidRPr="00746338">
        <w:fldChar w:fldCharType="begin"/>
      </w:r>
      <w:r w:rsidRPr="00746338">
        <w:instrText xml:space="preserve"> SEQ Figure \* ARABIC </w:instrText>
      </w:r>
      <w:r w:rsidRPr="00746338">
        <w:fldChar w:fldCharType="separate"/>
      </w:r>
      <w:r w:rsidRPr="00746338">
        <w:t>1</w:t>
      </w:r>
      <w:r w:rsidRPr="00746338">
        <w:fldChar w:fldCharType="end"/>
      </w:r>
      <w:r w:rsidR="00CE3726" w:rsidRPr="00746338">
        <w:t>.</w:t>
      </w:r>
      <w:r w:rsidRPr="00746338">
        <w:t xml:space="preserve"> </w:t>
      </w:r>
      <w:r w:rsidR="00CE3726" w:rsidRPr="00746338">
        <w:t>O</w:t>
      </w:r>
      <w:r w:rsidRPr="00746338">
        <w:t>pis rysunku</w:t>
      </w:r>
      <w:r w:rsidRPr="00DD2215">
        <w:t xml:space="preserve"> </w:t>
      </w:r>
      <w:r w:rsidRPr="00FB5BCD">
        <w:rPr>
          <w:color w:val="FF0000"/>
        </w:rPr>
        <w:t>[09. Figure]</w:t>
      </w:r>
    </w:p>
    <w:p w14:paraId="5706D59E" w14:textId="217895E4" w:rsidR="008A0E64" w:rsidRPr="008A0E64" w:rsidRDefault="00425B04" w:rsidP="006D127C">
      <w:pPr>
        <w:pStyle w:val="06SECTIONS"/>
      </w:pPr>
      <w:r>
        <w:t>R</w:t>
      </w:r>
      <w:r w:rsidR="00091E5B">
        <w:t>ównania i symbole</w:t>
      </w:r>
      <w:r>
        <w:t xml:space="preserve"> </w:t>
      </w:r>
      <w:r w:rsidR="00B14EFA" w:rsidRPr="00425B04">
        <w:rPr>
          <w:color w:val="FF0000"/>
        </w:rPr>
        <w:t>[</w:t>
      </w:r>
      <w:r w:rsidRPr="00425B04">
        <w:rPr>
          <w:color w:val="FF0000"/>
        </w:rPr>
        <w:t>0</w:t>
      </w:r>
      <w:r w:rsidR="00B14EFA" w:rsidRPr="00425B04">
        <w:rPr>
          <w:color w:val="FF0000"/>
        </w:rPr>
        <w:t>6. SECTIONS]</w:t>
      </w:r>
      <w:bookmarkStart w:id="1" w:name="_GoBack"/>
      <w:bookmarkEnd w:id="1"/>
    </w:p>
    <w:p w14:paraId="7E46DB94" w14:textId="0EEA99E1" w:rsidR="00091E5B" w:rsidRDefault="009E34C4" w:rsidP="00A75E81">
      <w:pPr>
        <w:pStyle w:val="05Text"/>
        <w:rPr>
          <w:color w:val="FF0000"/>
        </w:rPr>
      </w:pPr>
      <w:r w:rsidRPr="00F766DC">
        <w:t>Do zapisu r</w:t>
      </w:r>
      <w:r w:rsidR="00091E5B" w:rsidRPr="00F766DC">
        <w:t>ówna</w:t>
      </w:r>
      <w:r w:rsidRPr="00F766DC">
        <w:t>ń</w:t>
      </w:r>
      <w:r w:rsidR="00091E5B" w:rsidRPr="00F766DC">
        <w:t xml:space="preserve"> i symbol</w:t>
      </w:r>
      <w:r w:rsidRPr="00F766DC">
        <w:t>i</w:t>
      </w:r>
      <w:r w:rsidR="00091E5B" w:rsidRPr="00F766DC">
        <w:t xml:space="preserve"> należy</w:t>
      </w:r>
      <w:r w:rsidRPr="00F766DC">
        <w:t xml:space="preserve"> </w:t>
      </w:r>
      <w:r w:rsidR="00091E5B" w:rsidRPr="00F766DC">
        <w:t>używać edytora równań. Równania należy wyśrodkować, a</w:t>
      </w:r>
      <w:r w:rsidR="00FB5BCD">
        <w:t> </w:t>
      </w:r>
      <w:r w:rsidR="00091E5B" w:rsidRPr="00F766DC">
        <w:t>numer równania</w:t>
      </w:r>
      <w:r w:rsidRPr="00F766DC">
        <w:t xml:space="preserve"> umieścić w nawiasie i</w:t>
      </w:r>
      <w:r w:rsidR="00091E5B" w:rsidRPr="00F766DC">
        <w:t xml:space="preserve"> wyrównać do prawej. W tekście do równań odwołujemy się przy pomocy ich numerów</w:t>
      </w:r>
      <w:r w:rsidR="00CA211E" w:rsidRPr="00F766DC">
        <w:t xml:space="preserve"> umieszczonych w nawiasie</w:t>
      </w:r>
      <w:r w:rsidR="00091E5B" w:rsidRPr="00F766DC">
        <w:t>, np.</w:t>
      </w:r>
      <w:r w:rsidR="00CA211E" w:rsidRPr="00F766DC">
        <w:t xml:space="preserve"> (1)</w:t>
      </w:r>
      <w:r w:rsidR="00717CF8" w:rsidRPr="00F766DC">
        <w:t>.</w:t>
      </w:r>
      <w:r w:rsidR="00091E5B" w:rsidRPr="00F766DC">
        <w:t xml:space="preserve"> </w:t>
      </w:r>
      <w:r w:rsidR="00F766DC" w:rsidRPr="00712B86">
        <w:rPr>
          <w:color w:val="FF0000"/>
        </w:rPr>
        <w:t xml:space="preserve">[05. </w:t>
      </w:r>
      <w:proofErr w:type="spellStart"/>
      <w:r w:rsidR="00F766DC" w:rsidRPr="00712B86">
        <w:rPr>
          <w:color w:val="FF0000"/>
        </w:rPr>
        <w:t>Text</w:t>
      </w:r>
      <w:proofErr w:type="spellEnd"/>
      <w:r w:rsidR="00F766DC" w:rsidRPr="00712B86">
        <w:rPr>
          <w:color w:val="FF0000"/>
        </w:rPr>
        <w:t>]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938"/>
        <w:gridCol w:w="737"/>
      </w:tblGrid>
      <w:tr w:rsidR="007E7277" w14:paraId="37FF0E8B" w14:textId="77777777" w:rsidTr="00544A9B">
        <w:trPr>
          <w:jc w:val="right"/>
        </w:trPr>
        <w:tc>
          <w:tcPr>
            <w:tcW w:w="737" w:type="dxa"/>
            <w:vAlign w:val="center"/>
          </w:tcPr>
          <w:p w14:paraId="689B6506" w14:textId="77777777" w:rsidR="007E7277" w:rsidRDefault="007E7277" w:rsidP="00A75E81">
            <w:pPr>
              <w:pStyle w:val="05Text"/>
              <w:rPr>
                <w:color w:val="FF0000"/>
              </w:rPr>
            </w:pPr>
          </w:p>
        </w:tc>
        <w:tc>
          <w:tcPr>
            <w:tcW w:w="7938" w:type="dxa"/>
            <w:vAlign w:val="center"/>
          </w:tcPr>
          <w:p w14:paraId="2C7F7D89" w14:textId="09BEC769" w:rsidR="007E7277" w:rsidRDefault="001F4F78" w:rsidP="007E7277">
            <w:pPr>
              <w:rPr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∇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δ∙λ</m:t>
                    </m:r>
                  </m:den>
                </m:f>
              </m:oMath>
            </m:oMathPara>
          </w:p>
        </w:tc>
        <w:tc>
          <w:tcPr>
            <w:tcW w:w="737" w:type="dxa"/>
            <w:vAlign w:val="center"/>
          </w:tcPr>
          <w:p w14:paraId="31FFA8E4" w14:textId="1DB9CACB" w:rsidR="007E7277" w:rsidRDefault="007E7277" w:rsidP="007E7277">
            <w:pPr>
              <w:pStyle w:val="05Text"/>
              <w:jc w:val="right"/>
              <w:rPr>
                <w:color w:val="FF0000"/>
              </w:rPr>
            </w:pPr>
            <w:r w:rsidRPr="007E7277">
              <w:t>(1)</w:t>
            </w:r>
          </w:p>
        </w:tc>
      </w:tr>
    </w:tbl>
    <w:p w14:paraId="591E0130" w14:textId="4286B7F5" w:rsidR="007E7277" w:rsidRDefault="007E7277" w:rsidP="00A75E81">
      <w:pPr>
        <w:pStyle w:val="05Text"/>
        <w:rPr>
          <w:color w:val="FF0000"/>
        </w:rPr>
      </w:pPr>
      <w:r>
        <w:t xml:space="preserve">gdzie </w:t>
      </w:r>
      <m:oMath>
        <m:r>
          <w:rPr>
            <w:rFonts w:ascii="Cambria Math" w:hAnsi="Cambria Math"/>
          </w:rPr>
          <m:t>T</m:t>
        </m:r>
      </m:oMath>
      <w:r>
        <w:rPr>
          <w:rFonts w:eastAsiaTheme="minorEastAsia"/>
          <w:iCs/>
        </w:rPr>
        <w:t>- temperatura</w:t>
      </w:r>
      <w:r w:rsidR="00040431">
        <w:rPr>
          <w:rFonts w:eastAsiaTheme="minorEastAsia"/>
          <w:iCs/>
        </w:rPr>
        <w:t xml:space="preserve"> [K]</w:t>
      </w:r>
      <w:r w:rsidR="001059F2">
        <w:rPr>
          <w:rFonts w:eastAsiaTheme="minorEastAsia"/>
          <w:iCs/>
        </w:rPr>
        <w:t>,</w:t>
      </w:r>
      <w:r w:rsidR="00DB58A4"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</w:rPr>
          <m:t>δ</m:t>
        </m:r>
      </m:oMath>
      <w:r w:rsidR="00DB58A4">
        <w:rPr>
          <w:rFonts w:eastAsiaTheme="minorEastAsia"/>
          <w:iCs/>
        </w:rPr>
        <w:t xml:space="preserve">- </w:t>
      </w:r>
      <w:r w:rsidR="00DB58A4">
        <w:rPr>
          <w:rFonts w:eastAsiaTheme="minorEastAsia"/>
          <w:iCs/>
          <w:noProof/>
        </w:rPr>
        <w:t>g</w:t>
      </w:r>
      <w:r w:rsidR="003C0BB6">
        <w:rPr>
          <w:rFonts w:eastAsiaTheme="minorEastAsia"/>
          <w:iCs/>
          <w:noProof/>
        </w:rPr>
        <w:t>rubość</w:t>
      </w:r>
      <w:r w:rsidR="00DB58A4">
        <w:rPr>
          <w:rFonts w:eastAsiaTheme="minorEastAsia"/>
          <w:iCs/>
        </w:rPr>
        <w:t xml:space="preserve"> [m]</w:t>
      </w:r>
      <w:r w:rsidR="00FC16D8">
        <w:rPr>
          <w:rFonts w:eastAsiaTheme="minorEastAsia"/>
          <w:iCs/>
        </w:rPr>
        <w:t>,</w:t>
      </w:r>
      <w:r w:rsidR="001059F2">
        <w:rPr>
          <w:rFonts w:eastAsiaTheme="minorEastAsia"/>
          <w:iCs/>
        </w:rPr>
        <w:t xml:space="preserve"> </w:t>
      </w:r>
      <m:oMath>
        <m:r>
          <w:rPr>
            <w:rFonts w:ascii="Cambria Math" w:hAnsi="Cambria Math"/>
          </w:rPr>
          <m:t>q</m:t>
        </m:r>
      </m:oMath>
      <w:r w:rsidR="001059F2">
        <w:rPr>
          <w:rFonts w:eastAsiaTheme="minorEastAsia"/>
          <w:iCs/>
        </w:rPr>
        <w:t xml:space="preserve">- </w:t>
      </w:r>
      <w:r w:rsidR="003D70E6" w:rsidRPr="00FB5BCD">
        <w:t>gęstość strumienia ciepła</w:t>
      </w:r>
      <w:r w:rsidR="003D70E6">
        <w:t xml:space="preserve"> [</w:t>
      </w:r>
      <w:r w:rsidR="003D70E6" w:rsidRPr="00FB5BCD">
        <w:t>Wm</w:t>
      </w:r>
      <w:r w:rsidR="003D70E6" w:rsidRPr="00E87A9B">
        <w:rPr>
          <w:vertAlign w:val="superscript"/>
        </w:rPr>
        <w:t>-</w:t>
      </w:r>
      <w:r w:rsidR="003D70E6">
        <w:rPr>
          <w:vertAlign w:val="superscript"/>
        </w:rPr>
        <w:t>2</w:t>
      </w:r>
      <w:r w:rsidR="003D70E6">
        <w:t>]</w:t>
      </w:r>
      <w:r w:rsidR="001059F2">
        <w:rPr>
          <w:rFonts w:eastAsiaTheme="minorEastAsia"/>
          <w:iCs/>
        </w:rPr>
        <w:t xml:space="preserve">, </w:t>
      </w:r>
      <m:oMath>
        <m:r>
          <w:rPr>
            <w:rFonts w:ascii="Cambria Math" w:hAnsi="Cambria Math"/>
          </w:rPr>
          <m:t>λ</m:t>
        </m:r>
      </m:oMath>
      <w:r w:rsidR="001059F2">
        <w:rPr>
          <w:rFonts w:eastAsiaTheme="minorEastAsia"/>
          <w:iCs/>
        </w:rPr>
        <w:t xml:space="preserve">- </w:t>
      </w:r>
      <w:r w:rsidR="003D70E6">
        <w:t>przewodność cieplna [Wm</w:t>
      </w:r>
      <w:r w:rsidR="003D70E6" w:rsidRPr="0044411E">
        <w:rPr>
          <w:vertAlign w:val="superscript"/>
        </w:rPr>
        <w:t>-1</w:t>
      </w:r>
      <w:r w:rsidR="003D70E6">
        <w:t>K</w:t>
      </w:r>
      <w:r w:rsidR="003D70E6" w:rsidRPr="0044411E">
        <w:rPr>
          <w:vertAlign w:val="superscript"/>
        </w:rPr>
        <w:t>-1</w:t>
      </w:r>
      <w:r w:rsidR="003D70E6">
        <w:t>]</w:t>
      </w:r>
      <w:r w:rsidR="001059F2">
        <w:rPr>
          <w:rFonts w:eastAsiaTheme="minorEastAsia"/>
          <w:iCs/>
        </w:rPr>
        <w:t>.</w:t>
      </w:r>
      <w:r>
        <w:t xml:space="preserve"> </w:t>
      </w:r>
    </w:p>
    <w:p w14:paraId="41CAD5ED" w14:textId="77777777" w:rsidR="00F679BD" w:rsidRPr="00264D53" w:rsidRDefault="00F679BD" w:rsidP="006D127C">
      <w:pPr>
        <w:pStyle w:val="06SECTIONS"/>
        <w:rPr>
          <w:lang w:val="en-GB"/>
        </w:rPr>
      </w:pPr>
      <w:r w:rsidRPr="00264D53">
        <w:rPr>
          <w:lang w:val="en-GB"/>
        </w:rPr>
        <w:t>Wnioski</w:t>
      </w:r>
      <w:r w:rsidR="004164B5">
        <w:rPr>
          <w:lang w:val="en-GB"/>
        </w:rPr>
        <w:t xml:space="preserve"> </w:t>
      </w:r>
      <w:r w:rsidR="004164B5" w:rsidRPr="004164B5">
        <w:rPr>
          <w:color w:val="FF0000"/>
        </w:rPr>
        <w:t>[06. SECTIONS]</w:t>
      </w:r>
    </w:p>
    <w:p w14:paraId="09FF62E7" w14:textId="7070A726" w:rsidR="00F679BD" w:rsidRPr="00CE3726" w:rsidRDefault="00CF27CF" w:rsidP="00A75E81">
      <w:pPr>
        <w:pStyle w:val="05Text"/>
      </w:pPr>
      <w:r w:rsidRPr="00FE4FB1">
        <w:t xml:space="preserve">W tej części artykułu należy w zwięzły sposób przedstawić </w:t>
      </w:r>
      <w:r w:rsidR="00F766DC" w:rsidRPr="00FE4FB1">
        <w:t>główne wnioski oraz podsumowanie</w:t>
      </w:r>
      <w:r w:rsidRPr="00FE4FB1">
        <w:t>.</w:t>
      </w:r>
      <w:r w:rsidR="00CE3726">
        <w:t xml:space="preserve">   </w:t>
      </w:r>
      <w:r w:rsidR="00AF04F6" w:rsidRPr="00CE3726">
        <w:rPr>
          <w:color w:val="FF0000"/>
        </w:rPr>
        <w:t>[</w:t>
      </w:r>
      <w:r w:rsidR="00DD2215" w:rsidRPr="00CE3726">
        <w:rPr>
          <w:color w:val="FF0000"/>
        </w:rPr>
        <w:t>0</w:t>
      </w:r>
      <w:r w:rsidR="00AF04F6" w:rsidRPr="00CE3726">
        <w:rPr>
          <w:color w:val="FF0000"/>
        </w:rPr>
        <w:t>5. Text]</w:t>
      </w:r>
    </w:p>
    <w:p w14:paraId="2581DD16" w14:textId="6091ABCE" w:rsidR="00AF04F6" w:rsidRPr="008A0635" w:rsidRDefault="00AF04F6" w:rsidP="005C0509">
      <w:pPr>
        <w:pStyle w:val="10OTHERTITLES"/>
      </w:pPr>
      <w:r w:rsidRPr="008A0635">
        <w:t xml:space="preserve">Podziękowania </w:t>
      </w:r>
      <w:r w:rsidRPr="002721AE">
        <w:rPr>
          <w:color w:val="FF0000"/>
        </w:rPr>
        <w:t>[1</w:t>
      </w:r>
      <w:r w:rsidR="001059F2">
        <w:rPr>
          <w:color w:val="FF0000"/>
        </w:rPr>
        <w:t>0</w:t>
      </w:r>
      <w:r w:rsidRPr="002721AE">
        <w:rPr>
          <w:color w:val="FF0000"/>
        </w:rPr>
        <w:t>. Other titles]</w:t>
      </w:r>
    </w:p>
    <w:p w14:paraId="020B4C12" w14:textId="5D45E4C3" w:rsidR="00AF04F6" w:rsidRPr="00AF04F6" w:rsidRDefault="00CF27CF" w:rsidP="00A75E81">
      <w:pPr>
        <w:pStyle w:val="05Text"/>
      </w:pPr>
      <w:r w:rsidRPr="00C65800">
        <w:t>W przypadku zamieszczenia podziękowań instytucjom grantowym należy podać: nazwę instytucji finansującej, nazwę grantu, numer umowy.</w:t>
      </w:r>
      <w:r w:rsidR="00AF04F6">
        <w:t xml:space="preserve"> </w:t>
      </w:r>
      <w:r w:rsidR="00AF04F6" w:rsidRPr="00AF04F6">
        <w:rPr>
          <w:color w:val="FF0000"/>
        </w:rPr>
        <w:t>[</w:t>
      </w:r>
      <w:r w:rsidR="00DD2215">
        <w:rPr>
          <w:color w:val="FF0000"/>
        </w:rPr>
        <w:t>0</w:t>
      </w:r>
      <w:r w:rsidR="00AF04F6" w:rsidRPr="00AF04F6">
        <w:rPr>
          <w:color w:val="FF0000"/>
        </w:rPr>
        <w:t>5. Text]</w:t>
      </w:r>
    </w:p>
    <w:p w14:paraId="0671EF10" w14:textId="6E12EA2F" w:rsidR="00AF04F6" w:rsidRPr="008A0635" w:rsidRDefault="00AF04F6" w:rsidP="005C0509">
      <w:pPr>
        <w:pStyle w:val="10OTHERTITLES"/>
      </w:pPr>
      <w:r w:rsidRPr="008A0635">
        <w:t xml:space="preserve">NOMENklatura </w:t>
      </w:r>
      <w:r w:rsidRPr="002721AE">
        <w:rPr>
          <w:color w:val="FF0000"/>
        </w:rPr>
        <w:t>[1</w:t>
      </w:r>
      <w:r w:rsidR="001059F2">
        <w:rPr>
          <w:color w:val="FF0000"/>
        </w:rPr>
        <w:t>0</w:t>
      </w:r>
      <w:r w:rsidRPr="002721AE">
        <w:rPr>
          <w:color w:val="FF0000"/>
        </w:rPr>
        <w:t>. Other titles]</w:t>
      </w:r>
    </w:p>
    <w:p w14:paraId="250D8999" w14:textId="2E13CF16" w:rsidR="004164B5" w:rsidRPr="00FB1A0D" w:rsidRDefault="00544A9B" w:rsidP="00FB1A0D">
      <w:pPr>
        <w:pStyle w:val="05Text"/>
      </w:pPr>
      <w:r>
        <w:t>O</w:t>
      </w:r>
      <w:r w:rsidR="0082593D">
        <w:t>bjaśnienia w Nomenklaturze można umieścić w dwóch kolumnach.</w:t>
      </w:r>
      <w:r w:rsidR="0082593D" w:rsidRPr="0082593D">
        <w:rPr>
          <w:color w:val="FF0000"/>
        </w:rPr>
        <w:t xml:space="preserve"> </w:t>
      </w:r>
      <w:r w:rsidR="0082593D" w:rsidRPr="00AF04F6">
        <w:rPr>
          <w:color w:val="FF0000"/>
        </w:rPr>
        <w:t>[</w:t>
      </w:r>
      <w:r w:rsidR="0082593D">
        <w:rPr>
          <w:color w:val="FF0000"/>
        </w:rPr>
        <w:t>0</w:t>
      </w:r>
      <w:r w:rsidR="0082593D" w:rsidRPr="00AF04F6">
        <w:rPr>
          <w:color w:val="FF0000"/>
        </w:rPr>
        <w:t xml:space="preserve">5. </w:t>
      </w:r>
      <w:proofErr w:type="spellStart"/>
      <w:r w:rsidR="0082593D" w:rsidRPr="00AF04F6">
        <w:rPr>
          <w:color w:val="FF0000"/>
        </w:rPr>
        <w:t>Text</w:t>
      </w:r>
      <w:proofErr w:type="spellEnd"/>
      <w:r w:rsidR="0082593D" w:rsidRPr="00AF04F6">
        <w:rPr>
          <w:color w:val="FF0000"/>
        </w:rPr>
        <w:t>]</w:t>
      </w:r>
      <w:r w:rsidR="00736D4C">
        <w:tab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67"/>
        <w:gridCol w:w="4388"/>
      </w:tblGrid>
      <w:tr w:rsidR="00983FE2" w:rsidRPr="00E934E1" w14:paraId="7A1BBBB4" w14:textId="77777777" w:rsidTr="00B06A3D">
        <w:tc>
          <w:tcPr>
            <w:tcW w:w="709" w:type="dxa"/>
            <w:shd w:val="clear" w:color="auto" w:fill="auto"/>
            <w:vAlign w:val="center"/>
          </w:tcPr>
          <w:p w14:paraId="35CBE676" w14:textId="553C7B6A" w:rsidR="00983FE2" w:rsidRPr="005E1950" w:rsidRDefault="00983FE2" w:rsidP="005E1950">
            <w:pPr>
              <w:pStyle w:val="11Nomenklatura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λ</m:t>
                </m:r>
              </m:oMath>
            </m:oMathPara>
          </w:p>
        </w:tc>
        <w:tc>
          <w:tcPr>
            <w:tcW w:w="3969" w:type="dxa"/>
            <w:shd w:val="clear" w:color="auto" w:fill="auto"/>
            <w:vAlign w:val="center"/>
          </w:tcPr>
          <w:p w14:paraId="6A551A74" w14:textId="4E0E9A2F" w:rsidR="00983FE2" w:rsidRPr="00D259D1" w:rsidRDefault="00983FE2" w:rsidP="005E1950">
            <w:pPr>
              <w:pStyle w:val="11Nomenklatura"/>
            </w:pPr>
            <w:r>
              <w:t>przewodność cieplna</w:t>
            </w:r>
            <w:r w:rsidR="00FB5BCD">
              <w:t xml:space="preserve">, </w:t>
            </w:r>
            <w:r>
              <w:t>Wm</w:t>
            </w:r>
            <w:r w:rsidRPr="0044411E">
              <w:rPr>
                <w:vertAlign w:val="superscript"/>
              </w:rPr>
              <w:t>-1</w:t>
            </w:r>
            <w:r>
              <w:t>K</w:t>
            </w:r>
            <w:r w:rsidRPr="0044411E">
              <w:rPr>
                <w:vertAlign w:val="superscript"/>
              </w:rPr>
              <w:t>-1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4BFF6" w14:textId="3C113FC6" w:rsidR="00983FE2" w:rsidRPr="00D259D1" w:rsidRDefault="005E1950" w:rsidP="005E1950">
            <w:pPr>
              <w:pStyle w:val="11Nomenklatura"/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</m:oMath>
            </m:oMathPara>
          </w:p>
        </w:tc>
        <w:tc>
          <w:tcPr>
            <w:tcW w:w="4388" w:type="dxa"/>
            <w:shd w:val="clear" w:color="auto" w:fill="auto"/>
            <w:vAlign w:val="center"/>
          </w:tcPr>
          <w:p w14:paraId="2BA528D2" w14:textId="6151D007" w:rsidR="00983FE2" w:rsidRPr="00D259D1" w:rsidRDefault="00FB5BCD" w:rsidP="005E1950">
            <w:pPr>
              <w:pStyle w:val="11Nomenklatura"/>
            </w:pPr>
            <w:r w:rsidRPr="00FB5BCD">
              <w:t xml:space="preserve">gęstość </w:t>
            </w:r>
            <w:r w:rsidR="00983FE2" w:rsidRPr="00FB5BCD">
              <w:t>strumie</w:t>
            </w:r>
            <w:r w:rsidRPr="00FB5BCD">
              <w:t>nia</w:t>
            </w:r>
            <w:r w:rsidR="00983FE2" w:rsidRPr="00FB5BCD">
              <w:t xml:space="preserve"> ciepła</w:t>
            </w:r>
            <w:r>
              <w:t>,</w:t>
            </w:r>
            <w:r w:rsidR="00983FE2">
              <w:t xml:space="preserve"> </w:t>
            </w:r>
            <w:r w:rsidR="00983FE2" w:rsidRPr="00FB5BCD">
              <w:t>Wm</w:t>
            </w:r>
            <w:r w:rsidR="00983FE2" w:rsidRPr="00E87A9B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</w:p>
        </w:tc>
      </w:tr>
      <w:tr w:rsidR="00983FE2" w:rsidRPr="00E934E1" w14:paraId="2E95058B" w14:textId="77777777" w:rsidTr="00B06A3D">
        <w:tc>
          <w:tcPr>
            <w:tcW w:w="709" w:type="dxa"/>
            <w:shd w:val="clear" w:color="auto" w:fill="auto"/>
            <w:vAlign w:val="center"/>
          </w:tcPr>
          <w:p w14:paraId="14FCEA2B" w14:textId="61EAE682" w:rsidR="00983FE2" w:rsidRDefault="005E1950" w:rsidP="005E1950">
            <w:pPr>
              <w:pStyle w:val="11Nomenklatura"/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</m:oMath>
            </m:oMathPara>
          </w:p>
        </w:tc>
        <w:tc>
          <w:tcPr>
            <w:tcW w:w="3969" w:type="dxa"/>
            <w:shd w:val="clear" w:color="auto" w:fill="auto"/>
            <w:vAlign w:val="center"/>
          </w:tcPr>
          <w:p w14:paraId="45B03E2D" w14:textId="03A2BA32" w:rsidR="00983FE2" w:rsidRDefault="00FB5BCD" w:rsidP="005E1950">
            <w:pPr>
              <w:pStyle w:val="11Nomenklatura"/>
            </w:pPr>
            <w:r>
              <w:t>t</w:t>
            </w:r>
            <w:r w:rsidR="00983FE2" w:rsidRPr="005E1950">
              <w:t>emperatura</w:t>
            </w:r>
            <w:r>
              <w:t>,</w:t>
            </w:r>
            <w:r w:rsidR="00983FE2" w:rsidRPr="005E1950">
              <w:t xml:space="preserve"> K</w:t>
            </w:r>
            <w:r w:rsidR="00983FE2"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E13ED" w14:textId="05C1D92A" w:rsidR="00983FE2" w:rsidRPr="00D259D1" w:rsidRDefault="00B06A3D" w:rsidP="005E1950">
            <w:pPr>
              <w:pStyle w:val="11Nomenklatura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  <w:tc>
          <w:tcPr>
            <w:tcW w:w="4388" w:type="dxa"/>
            <w:shd w:val="clear" w:color="auto" w:fill="auto"/>
            <w:vAlign w:val="center"/>
          </w:tcPr>
          <w:p w14:paraId="6F5F1AD3" w14:textId="5C79505E" w:rsidR="00983FE2" w:rsidRDefault="00B06A3D" w:rsidP="005E1950">
            <w:pPr>
              <w:pStyle w:val="11Nomenklatura"/>
            </w:pPr>
            <w:r>
              <w:rPr>
                <w:rFonts w:eastAsiaTheme="minorEastAsia"/>
                <w:iCs/>
              </w:rPr>
              <w:t>g</w:t>
            </w:r>
            <w:r w:rsidR="006139A8">
              <w:rPr>
                <w:rFonts w:eastAsiaTheme="minorEastAsia"/>
                <w:iCs/>
              </w:rPr>
              <w:t>rubość</w:t>
            </w:r>
            <w:r>
              <w:rPr>
                <w:rFonts w:eastAsiaTheme="minorEastAsia"/>
                <w:iCs/>
              </w:rPr>
              <w:t xml:space="preserve">, m </w:t>
            </w:r>
            <w:r w:rsidRPr="005E1950">
              <w:rPr>
                <w:color w:val="FF0000"/>
              </w:rPr>
              <w:t>[1</w:t>
            </w:r>
            <w:r>
              <w:rPr>
                <w:color w:val="FF0000"/>
              </w:rPr>
              <w:t>1</w:t>
            </w:r>
            <w:r w:rsidRPr="005E1950">
              <w:rPr>
                <w:color w:val="FF0000"/>
              </w:rPr>
              <w:t>. Nomenklatura]</w:t>
            </w:r>
          </w:p>
        </w:tc>
      </w:tr>
    </w:tbl>
    <w:p w14:paraId="2EAB9C23" w14:textId="62BA4444" w:rsidR="0046693D" w:rsidRPr="002721AE" w:rsidRDefault="00AF04F6" w:rsidP="005E1950">
      <w:pPr>
        <w:pStyle w:val="10OTHERTITLES"/>
      </w:pPr>
      <w:r>
        <w:t xml:space="preserve">Bibliografia </w:t>
      </w:r>
      <w:r w:rsidRPr="005E1950">
        <w:rPr>
          <w:color w:val="FF0000"/>
        </w:rPr>
        <w:t>[1</w:t>
      </w:r>
      <w:r w:rsidR="001059F2">
        <w:rPr>
          <w:color w:val="FF0000"/>
        </w:rPr>
        <w:t>0</w:t>
      </w:r>
      <w:r w:rsidRPr="005E1950">
        <w:rPr>
          <w:color w:val="FF0000"/>
        </w:rPr>
        <w:t>. Other titles]</w:t>
      </w:r>
    </w:p>
    <w:p w14:paraId="3A3BC2A8" w14:textId="5BE05DB7" w:rsidR="00951548" w:rsidRPr="000E3D70" w:rsidRDefault="00951548" w:rsidP="000E3D70">
      <w:pPr>
        <w:pStyle w:val="05Text"/>
      </w:pPr>
      <w:r w:rsidRPr="000E3D70">
        <w:t xml:space="preserve">Lista </w:t>
      </w:r>
      <w:r w:rsidRPr="000E3D70">
        <w:rPr>
          <w:noProof/>
        </w:rPr>
        <w:t>odwołań</w:t>
      </w:r>
      <w:r w:rsidRPr="000E3D70">
        <w:t xml:space="preserve"> powinna zostać </w:t>
      </w:r>
      <w:r w:rsidR="000E3D70" w:rsidRPr="000E3D70">
        <w:t>ponumerowana</w:t>
      </w:r>
      <w:r w:rsidRPr="000E3D70">
        <w:t xml:space="preserve"> zgodn</w:t>
      </w:r>
      <w:r w:rsidR="000E3D70" w:rsidRPr="000E3D70">
        <w:t>i</w:t>
      </w:r>
      <w:r w:rsidRPr="000E3D70">
        <w:t>e z kolejnością występowania w tekście.</w:t>
      </w:r>
    </w:p>
    <w:p w14:paraId="14B3AAAC" w14:textId="08B2980D" w:rsidR="0026011F" w:rsidRPr="00A56E4F" w:rsidRDefault="008863EA" w:rsidP="00641522">
      <w:pPr>
        <w:pStyle w:val="05Text"/>
      </w:pPr>
      <w:r w:rsidRPr="006D127C">
        <w:t xml:space="preserve">Artykuły </w:t>
      </w:r>
      <w:r w:rsidR="000E3D70">
        <w:t>w czasopiśmie</w:t>
      </w:r>
      <w:r w:rsidRPr="006D127C">
        <w:t xml:space="preserve"> </w:t>
      </w:r>
      <w:r w:rsidR="0046693D">
        <w:t>należy</w:t>
      </w:r>
      <w:r w:rsidRPr="006D127C">
        <w:t xml:space="preserve"> </w:t>
      </w:r>
      <w:r w:rsidR="000E3D70">
        <w:t>podać</w:t>
      </w:r>
      <w:r w:rsidR="0027283F">
        <w:t xml:space="preserve"> </w:t>
      </w:r>
      <w:r w:rsidR="0046693D">
        <w:t>w następujący sposób:</w:t>
      </w:r>
      <w:r w:rsidR="0046693D" w:rsidRPr="0046693D">
        <w:t xml:space="preserve"> </w:t>
      </w:r>
      <w:r w:rsidR="0046693D">
        <w:t>Nazwiska</w:t>
      </w:r>
      <w:r w:rsidR="00766D44">
        <w:t xml:space="preserve"> i inicjały imion</w:t>
      </w:r>
      <w:r w:rsidR="00D473E7">
        <w:t xml:space="preserve"> autorów</w:t>
      </w:r>
      <w:r w:rsidR="000E3D70">
        <w:t xml:space="preserve">, </w:t>
      </w:r>
      <w:r w:rsidR="0046693D">
        <w:t xml:space="preserve">rok publikacji. Tytuł artykułu. Tytuł czasopisma, </w:t>
      </w:r>
      <w:r w:rsidR="00FB5BCD">
        <w:t>tom</w:t>
      </w:r>
      <w:r w:rsidR="0046693D">
        <w:t>(nr wydania), numery stron</w:t>
      </w:r>
      <w:r w:rsidR="00B06A3D">
        <w:t>.</w:t>
      </w:r>
    </w:p>
    <w:p w14:paraId="4BA73943" w14:textId="5457C97A" w:rsidR="008863EA" w:rsidRPr="001E70CE" w:rsidRDefault="00641522" w:rsidP="008F2E81">
      <w:pPr>
        <w:pStyle w:val="12Bibliografia"/>
        <w:rPr>
          <w:rStyle w:val="12BibliografiaZnak"/>
          <w:color w:val="FF0000"/>
        </w:rPr>
      </w:pPr>
      <w:r w:rsidRPr="00A56E4F">
        <w:rPr>
          <w:rStyle w:val="12BibliografiaZnak"/>
        </w:rPr>
        <w:t xml:space="preserve">[1] </w:t>
      </w:r>
      <w:r w:rsidR="008863EA" w:rsidRPr="00A56E4F">
        <w:rPr>
          <w:rStyle w:val="12BibliografiaZnak"/>
        </w:rPr>
        <w:t>Kaniowski R., Pastuszko R.</w:t>
      </w:r>
      <w:r w:rsidR="00BC196C" w:rsidRPr="00A56E4F">
        <w:rPr>
          <w:rStyle w:val="12BibliografiaZnak"/>
        </w:rPr>
        <w:t>,</w:t>
      </w:r>
      <w:r w:rsidR="008863EA" w:rsidRPr="00A56E4F">
        <w:rPr>
          <w:rStyle w:val="12BibliografiaZnak"/>
        </w:rPr>
        <w:t xml:space="preserve"> 2021. </w:t>
      </w:r>
      <w:r w:rsidR="008863EA" w:rsidRPr="00641522">
        <w:rPr>
          <w:rStyle w:val="12BibliografiaZnak"/>
          <w:lang w:val="en-GB"/>
        </w:rPr>
        <w:t>Pool boiling of water on surfaces with open microchannels.</w:t>
      </w:r>
      <w:r w:rsidRPr="00641522">
        <w:rPr>
          <w:rStyle w:val="12BibliografiaZnak"/>
          <w:lang w:val="en-GB"/>
        </w:rPr>
        <w:t xml:space="preserve"> </w:t>
      </w:r>
      <w:r w:rsidR="008863EA" w:rsidRPr="001E70CE">
        <w:rPr>
          <w:rStyle w:val="12BibliografiaZnak"/>
          <w:noProof/>
        </w:rPr>
        <w:t>Energies</w:t>
      </w:r>
      <w:r w:rsidR="008863EA" w:rsidRPr="001E70CE">
        <w:rPr>
          <w:rStyle w:val="12BibliografiaZnak"/>
        </w:rPr>
        <w:t>, 14(11)</w:t>
      </w:r>
      <w:r w:rsidR="0027283F" w:rsidRPr="001E70CE">
        <w:rPr>
          <w:rStyle w:val="12BibliografiaZnak"/>
        </w:rPr>
        <w:t>, 1-21</w:t>
      </w:r>
      <w:r w:rsidR="00B06A3D">
        <w:rPr>
          <w:rStyle w:val="12BibliografiaZnak"/>
        </w:rPr>
        <w:t>.</w:t>
      </w:r>
      <w:r w:rsidR="008863EA" w:rsidRPr="001E70CE">
        <w:rPr>
          <w:rStyle w:val="12BibliografiaZnak"/>
        </w:rPr>
        <w:t xml:space="preserve"> </w:t>
      </w:r>
      <w:r w:rsidR="000E3D70" w:rsidRPr="001E70CE">
        <w:rPr>
          <w:rStyle w:val="11NomenklaturaZnak"/>
          <w:rFonts w:eastAsiaTheme="minorHAnsi" w:cstheme="minorBidi"/>
          <w:color w:val="FF0000"/>
          <w:sz w:val="22"/>
          <w:szCs w:val="22"/>
        </w:rPr>
        <w:t>[1</w:t>
      </w:r>
      <w:r w:rsidR="00863FDB">
        <w:rPr>
          <w:rStyle w:val="12BibliografiaZnak"/>
          <w:color w:val="FF0000"/>
        </w:rPr>
        <w:t>2</w:t>
      </w:r>
      <w:r w:rsidR="000E3D70" w:rsidRPr="001E70CE">
        <w:rPr>
          <w:rStyle w:val="11NomenklaturaZnak"/>
          <w:rFonts w:eastAsiaTheme="minorHAnsi" w:cstheme="minorBidi"/>
          <w:color w:val="FF0000"/>
          <w:sz w:val="22"/>
          <w:szCs w:val="22"/>
        </w:rPr>
        <w:t xml:space="preserve">. </w:t>
      </w:r>
      <w:r w:rsidR="00BC196C" w:rsidRPr="001E70CE">
        <w:rPr>
          <w:rStyle w:val="12BibliografiaZnak"/>
          <w:color w:val="FF0000"/>
        </w:rPr>
        <w:t>Bibliografia</w:t>
      </w:r>
      <w:r w:rsidR="000E3D70" w:rsidRPr="001E70CE">
        <w:rPr>
          <w:rStyle w:val="11NomenklaturaZnak"/>
          <w:rFonts w:eastAsiaTheme="minorHAnsi" w:cstheme="minorBidi"/>
          <w:color w:val="FF0000"/>
          <w:sz w:val="22"/>
          <w:szCs w:val="22"/>
        </w:rPr>
        <w:t>]</w:t>
      </w:r>
    </w:p>
    <w:p w14:paraId="07426F9B" w14:textId="6755B843" w:rsidR="00504FFF" w:rsidRPr="00970B2B" w:rsidRDefault="00504FFF" w:rsidP="00E33671">
      <w:pPr>
        <w:pStyle w:val="05Text"/>
      </w:pPr>
      <w:r w:rsidRPr="00E33671">
        <w:lastRenderedPageBreak/>
        <w:t>Artykuł konferencyjny: Nazwiska</w:t>
      </w:r>
      <w:r w:rsidR="00766D44">
        <w:t xml:space="preserve"> i inicjały imion</w:t>
      </w:r>
      <w:r w:rsidR="00D473E7">
        <w:t xml:space="preserve"> autorów</w:t>
      </w:r>
      <w:r w:rsidRPr="00E33671">
        <w:t>, rok publikacji. Tytuł artykułu.</w:t>
      </w:r>
      <w:r w:rsidR="00121ECE" w:rsidRPr="00E33671">
        <w:t xml:space="preserve"> </w:t>
      </w:r>
      <w:r w:rsidRPr="00E33671">
        <w:t>Nazwa konferencji, wydawca,</w:t>
      </w:r>
      <w:r w:rsidR="00BA2C1D">
        <w:t xml:space="preserve"> </w:t>
      </w:r>
      <w:r w:rsidR="00766D44">
        <w:t>tom</w:t>
      </w:r>
      <w:r w:rsidR="00BA2C1D">
        <w:t>(nr wydania),</w:t>
      </w:r>
      <w:r w:rsidRPr="00E33671">
        <w:t xml:space="preserve"> </w:t>
      </w:r>
      <w:r w:rsidR="00121ECE" w:rsidRPr="00E33671">
        <w:t>numery stron.</w:t>
      </w:r>
    </w:p>
    <w:p w14:paraId="018CF496" w14:textId="4FCDB9E2" w:rsidR="00F518AE" w:rsidRPr="00970B2B" w:rsidRDefault="00BA2C1D" w:rsidP="008F2E81">
      <w:pPr>
        <w:pStyle w:val="12Bibliografia"/>
        <w:rPr>
          <w:rStyle w:val="11NomenklaturaZnak"/>
          <w:rFonts w:eastAsiaTheme="minorHAnsi" w:cstheme="minorBidi"/>
          <w:color w:val="FF0000"/>
          <w:sz w:val="22"/>
          <w:szCs w:val="22"/>
          <w:lang w:val="en-GB"/>
        </w:rPr>
      </w:pPr>
      <w:r w:rsidRPr="00BA2C1D">
        <w:rPr>
          <w:rStyle w:val="12BibliografiaZnak"/>
          <w:lang w:val="en-GB"/>
        </w:rPr>
        <w:t xml:space="preserve">[2] </w:t>
      </w:r>
      <w:r w:rsidR="00F518AE" w:rsidRPr="007E36C0">
        <w:rPr>
          <w:noProof/>
        </w:rPr>
        <w:t>Hożejowska S.</w:t>
      </w:r>
      <w:r w:rsidRPr="007E36C0">
        <w:rPr>
          <w:noProof/>
        </w:rPr>
        <w:t xml:space="preserve">, </w:t>
      </w:r>
      <w:r w:rsidR="00F518AE" w:rsidRPr="007E36C0">
        <w:rPr>
          <w:noProof/>
        </w:rPr>
        <w:t>Piasecka</w:t>
      </w:r>
      <w:r w:rsidR="00F518AE" w:rsidRPr="007E36C0">
        <w:t xml:space="preserve"> M.,</w:t>
      </w:r>
      <w:r w:rsidRPr="007E36C0">
        <w:t xml:space="preserve"> 2018.</w:t>
      </w:r>
      <w:r w:rsidR="00F518AE" w:rsidRPr="007E36C0">
        <w:t xml:space="preserve"> The application of Fourier transform to the identification</w:t>
      </w:r>
      <w:r w:rsidRPr="007E36C0">
        <w:t xml:space="preserve"> </w:t>
      </w:r>
      <w:r w:rsidR="00F518AE" w:rsidRPr="007E36C0">
        <w:t>of</w:t>
      </w:r>
      <w:r w:rsidR="00B374DA" w:rsidRPr="007E36C0">
        <w:t> </w:t>
      </w:r>
      <w:r w:rsidR="00F518AE" w:rsidRPr="007E36C0">
        <w:t>temperature distribution in HFE-7100 flow boiling in an annular minigap</w:t>
      </w:r>
      <w:r w:rsidRPr="007E36C0">
        <w:t>. XI International Conference on Computational Heat, Mass and Momentum Transfer (ICCHMT 2018)</w:t>
      </w:r>
      <w:r w:rsidR="00F518AE" w:rsidRPr="007E36C0">
        <w:t>, MATEC Web of</w:t>
      </w:r>
      <w:r w:rsidRPr="007E36C0">
        <w:t xml:space="preserve"> </w:t>
      </w:r>
      <w:r w:rsidR="00F518AE" w:rsidRPr="007E36C0">
        <w:t>Conferences, 240</w:t>
      </w:r>
      <w:r w:rsidRPr="007E36C0">
        <w:t>(</w:t>
      </w:r>
      <w:r w:rsidR="00F518AE" w:rsidRPr="007E36C0">
        <w:t>01012</w:t>
      </w:r>
      <w:r w:rsidRPr="007E36C0">
        <w:t>)</w:t>
      </w:r>
      <w:r w:rsidR="00F518AE" w:rsidRPr="007E36C0">
        <w:t>,</w:t>
      </w:r>
      <w:r w:rsidRPr="007E36C0">
        <w:t xml:space="preserve"> 1-5.</w:t>
      </w:r>
    </w:p>
    <w:p w14:paraId="6F8F50B0" w14:textId="311FBE4D" w:rsidR="00121ECE" w:rsidRDefault="00610C2C" w:rsidP="00121ECE">
      <w:pPr>
        <w:pStyle w:val="05Text"/>
      </w:pPr>
      <w:r>
        <w:t xml:space="preserve">Książka: </w:t>
      </w:r>
      <w:r w:rsidR="009E7BD0" w:rsidRPr="00E33671">
        <w:t>Nazwiska</w:t>
      </w:r>
      <w:r w:rsidR="009E7BD0">
        <w:t xml:space="preserve"> i inicjały imion autorów</w:t>
      </w:r>
      <w:r>
        <w:t>, rok publikacji. Tytuł książki. Wydawnictwo, miejsce wydania, liczba stron.</w:t>
      </w:r>
    </w:p>
    <w:p w14:paraId="029DDDB6" w14:textId="54659F87" w:rsidR="00610C2C" w:rsidRPr="00970B2B" w:rsidRDefault="00610C2C" w:rsidP="008F2E81">
      <w:pPr>
        <w:pStyle w:val="12Bibliografia"/>
        <w:rPr>
          <w:lang w:val="pl-PL"/>
        </w:rPr>
      </w:pPr>
      <w:r w:rsidRPr="00970B2B">
        <w:rPr>
          <w:lang w:val="pl-PL"/>
        </w:rPr>
        <w:t>[</w:t>
      </w:r>
      <w:r w:rsidR="00D473E7" w:rsidRPr="00970B2B">
        <w:rPr>
          <w:lang w:val="pl-PL"/>
        </w:rPr>
        <w:t>3</w:t>
      </w:r>
      <w:r w:rsidRPr="00970B2B">
        <w:rPr>
          <w:lang w:val="pl-PL"/>
        </w:rPr>
        <w:t>]</w:t>
      </w:r>
      <w:r w:rsidR="00055498" w:rsidRPr="00970B2B">
        <w:rPr>
          <w:lang w:val="pl-PL"/>
        </w:rPr>
        <w:t xml:space="preserve"> </w:t>
      </w:r>
      <w:r w:rsidRPr="00970B2B">
        <w:rPr>
          <w:lang w:val="pl-PL"/>
        </w:rPr>
        <w:t xml:space="preserve">Piasecka M., 2019. Wymiana ciepła podczas wrzenia w przepływie w </w:t>
      </w:r>
      <w:r w:rsidRPr="00970B2B">
        <w:rPr>
          <w:noProof/>
          <w:lang w:val="pl-PL"/>
        </w:rPr>
        <w:t xml:space="preserve">miniprzestrzeniach </w:t>
      </w:r>
      <w:r w:rsidRPr="00970B2B">
        <w:rPr>
          <w:lang w:val="pl-PL"/>
        </w:rPr>
        <w:br/>
        <w:t>o zróżnicowanej geometrii</w:t>
      </w:r>
      <w:r w:rsidR="00D473E7" w:rsidRPr="00970B2B">
        <w:rPr>
          <w:lang w:val="pl-PL"/>
        </w:rPr>
        <w:t>.</w:t>
      </w:r>
      <w:r w:rsidRPr="00970B2B">
        <w:rPr>
          <w:lang w:val="pl-PL"/>
        </w:rPr>
        <w:t xml:space="preserve"> Wydawnictwo Politechniki Świętokrzyskiej, Kielce, 225.                               </w:t>
      </w:r>
    </w:p>
    <w:p w14:paraId="04065956" w14:textId="1B5EA3F1" w:rsidR="00610C2C" w:rsidRPr="00D3190B" w:rsidRDefault="00D473E7" w:rsidP="00D3190B">
      <w:pPr>
        <w:pStyle w:val="05Text"/>
      </w:pPr>
      <w:r w:rsidRPr="00D3190B">
        <w:t xml:space="preserve">Rozdział monografii: </w:t>
      </w:r>
      <w:r w:rsidR="00B374DA" w:rsidRPr="00E33671">
        <w:t>Nazwiska</w:t>
      </w:r>
      <w:r w:rsidR="00B374DA">
        <w:t xml:space="preserve"> i inicjały imion autorów</w:t>
      </w:r>
      <w:r w:rsidRPr="00D3190B">
        <w:t>, rok publikacji. Tytuł rozdziału.</w:t>
      </w:r>
      <w:r w:rsidR="007E36C0">
        <w:t xml:space="preserve"> W:</w:t>
      </w:r>
      <w:r w:rsidRPr="00D3190B">
        <w:t xml:space="preserve"> Tytuł książki.</w:t>
      </w:r>
      <w:r w:rsidR="009301C9">
        <w:t xml:space="preserve"> </w:t>
      </w:r>
      <w:r w:rsidR="009301C9" w:rsidRPr="00D3190B">
        <w:t>Nazwiska</w:t>
      </w:r>
      <w:r w:rsidR="000F0587">
        <w:t xml:space="preserve"> i inicjały imion</w:t>
      </w:r>
      <w:r w:rsidR="009301C9" w:rsidRPr="00D3190B">
        <w:t xml:space="preserve"> </w:t>
      </w:r>
      <w:r w:rsidR="009301C9">
        <w:t>edytorów</w:t>
      </w:r>
      <w:r w:rsidR="009301C9" w:rsidRPr="00D3190B">
        <w:t>,</w:t>
      </w:r>
      <w:r w:rsidRPr="00D3190B">
        <w:t xml:space="preserve"> </w:t>
      </w:r>
      <w:r w:rsidR="009301C9">
        <w:t>w</w:t>
      </w:r>
      <w:r w:rsidRPr="00D3190B">
        <w:t xml:space="preserve">ydawnictwo, miejsce wydania, </w:t>
      </w:r>
      <w:r w:rsidR="000F0587">
        <w:t xml:space="preserve">numery </w:t>
      </w:r>
      <w:r w:rsidRPr="00D3190B">
        <w:t>stron.</w:t>
      </w:r>
    </w:p>
    <w:p w14:paraId="1ADE1703" w14:textId="24A92FAE" w:rsidR="00D3190B" w:rsidRPr="007E36C0" w:rsidRDefault="00D3190B" w:rsidP="008F2E81">
      <w:pPr>
        <w:pStyle w:val="12Bibliografia"/>
      </w:pPr>
      <w:r>
        <w:rPr>
          <w:lang w:val="pl-PL"/>
        </w:rPr>
        <w:t>[4</w:t>
      </w:r>
      <w:r w:rsidR="007E36C0">
        <w:rPr>
          <w:lang w:val="pl-PL"/>
        </w:rPr>
        <w:t xml:space="preserve">] </w:t>
      </w:r>
      <w:r w:rsidRPr="007E36C0">
        <w:rPr>
          <w:noProof/>
          <w:lang w:val="pl-PL"/>
        </w:rPr>
        <w:t>Hożejowska S., Maciejewska B., Poniewski</w:t>
      </w:r>
      <w:r w:rsidRPr="007E36C0">
        <w:rPr>
          <w:lang w:val="pl-PL"/>
        </w:rPr>
        <w:t xml:space="preserve"> M.E., 2016. </w:t>
      </w:r>
      <w:r w:rsidRPr="007E36C0">
        <w:t>Numerical Analysis of Boiling Two-Phase Flow in Mini- and Microchannels.</w:t>
      </w:r>
      <w:r w:rsidR="007E36C0" w:rsidRPr="007E36C0">
        <w:t xml:space="preserve"> W:</w:t>
      </w:r>
      <w:r w:rsidRPr="007E36C0">
        <w:t xml:space="preserve"> </w:t>
      </w:r>
      <w:r w:rsidRPr="007E36C0">
        <w:rPr>
          <w:noProof/>
        </w:rPr>
        <w:t>Encyclopedia</w:t>
      </w:r>
      <w:r w:rsidRPr="007E36C0">
        <w:t xml:space="preserve"> of Two-Phase Heat Transfer and Flow I</w:t>
      </w:r>
      <w:r w:rsidR="007E36C0" w:rsidRPr="007E36C0">
        <w:t>,</w:t>
      </w:r>
      <w:r w:rsidRPr="007E36C0">
        <w:t xml:space="preserve"> Fundamentals and Method</w:t>
      </w:r>
      <w:r w:rsidR="007E36C0" w:rsidRPr="007E36C0">
        <w:t>s,</w:t>
      </w:r>
      <w:r w:rsidRPr="007E36C0">
        <w:t xml:space="preserve"> </w:t>
      </w:r>
      <w:r w:rsidR="007E36C0" w:rsidRPr="007E36C0">
        <w:t>v</w:t>
      </w:r>
      <w:r w:rsidRPr="007E36C0">
        <w:t>ol. 4</w:t>
      </w:r>
      <w:r w:rsidR="007E36C0" w:rsidRPr="007E36C0">
        <w:t>:</w:t>
      </w:r>
      <w:r w:rsidRPr="007E36C0">
        <w:t xml:space="preserve"> Spec</w:t>
      </w:r>
      <w:r w:rsidR="000F0587" w:rsidRPr="007E36C0">
        <w:t>i</w:t>
      </w:r>
      <w:r w:rsidRPr="007E36C0">
        <w:t>al Topics in Pool and Flow Boiling</w:t>
      </w:r>
      <w:r w:rsidR="009301C9" w:rsidRPr="007E36C0">
        <w:t>.</w:t>
      </w:r>
      <w:r w:rsidRPr="007E36C0">
        <w:t xml:space="preserve"> </w:t>
      </w:r>
      <w:proofErr w:type="spellStart"/>
      <w:r w:rsidRPr="007E36C0">
        <w:t>Thome</w:t>
      </w:r>
      <w:proofErr w:type="spellEnd"/>
      <w:r w:rsidRPr="007E36C0">
        <w:t xml:space="preserve"> J.R., World Scientific Publishing Co Ltd</w:t>
      </w:r>
      <w:r w:rsidR="00323BBC" w:rsidRPr="007E36C0">
        <w:t>,</w:t>
      </w:r>
      <w:r w:rsidRPr="007E36C0">
        <w:t xml:space="preserve"> New York, Londo</w:t>
      </w:r>
      <w:r w:rsidR="00323BBC" w:rsidRPr="007E36C0">
        <w:t>n</w:t>
      </w:r>
      <w:r w:rsidRPr="007E36C0">
        <w:t>, Singapore, 131–16</w:t>
      </w:r>
      <w:r w:rsidR="007E36C0" w:rsidRPr="007E36C0">
        <w:t>2</w:t>
      </w:r>
      <w:r w:rsidRPr="007E36C0">
        <w:t>.</w:t>
      </w:r>
    </w:p>
    <w:p w14:paraId="4FC59D94" w14:textId="07A6C7B8" w:rsidR="0026011F" w:rsidRPr="008F6B8F" w:rsidRDefault="0026011F" w:rsidP="00970B2B">
      <w:pPr>
        <w:pStyle w:val="05Text"/>
        <w:rPr>
          <w:lang w:val="en-GB"/>
        </w:rPr>
      </w:pPr>
      <w:r w:rsidRPr="008F6B8F">
        <w:rPr>
          <w:noProof/>
          <w:lang w:val="en-GB"/>
        </w:rPr>
        <w:t>Materiały dostępne</w:t>
      </w:r>
      <w:r w:rsidRPr="008F6B8F">
        <w:rPr>
          <w:lang w:val="en-GB"/>
        </w:rPr>
        <w:t xml:space="preserve"> online</w:t>
      </w:r>
      <w:r w:rsidR="008F2E81" w:rsidRPr="008F6B8F">
        <w:rPr>
          <w:lang w:val="en-GB"/>
        </w:rPr>
        <w:t>:</w:t>
      </w:r>
    </w:p>
    <w:p w14:paraId="6B3B1B3E" w14:textId="0386EF44" w:rsidR="008863EA" w:rsidRPr="00FC5BBB" w:rsidRDefault="00055498" w:rsidP="008F2E81">
      <w:pPr>
        <w:pStyle w:val="12Bibliografia"/>
        <w:rPr>
          <w:rStyle w:val="11NomenklaturaZnak"/>
          <w:rFonts w:eastAsiaTheme="minorHAnsi" w:cstheme="minorBidi"/>
          <w:color w:val="FF0000"/>
          <w:sz w:val="22"/>
          <w:szCs w:val="22"/>
          <w:lang w:val="en-GB"/>
        </w:rPr>
      </w:pPr>
      <w:r w:rsidRPr="00FC5BBB">
        <w:rPr>
          <w:rStyle w:val="12BibliografiaZnak"/>
          <w:lang w:val="en-GB"/>
        </w:rPr>
        <w:t xml:space="preserve">[5] </w:t>
      </w:r>
      <w:r w:rsidR="008863EA" w:rsidRPr="00FC5BBB">
        <w:rPr>
          <w:rStyle w:val="12BibliografiaZnak"/>
          <w:noProof/>
          <w:lang w:val="en-GB"/>
        </w:rPr>
        <w:t>Czaki</w:t>
      </w:r>
      <w:r w:rsidR="008863EA" w:rsidRPr="00FC5BBB">
        <w:rPr>
          <w:rStyle w:val="12BibliografiaZnak"/>
          <w:lang w:val="en-GB"/>
        </w:rPr>
        <w:t xml:space="preserve"> Thermo-Product, Data Sheet—Portable Temperature Meter EMT-55</w:t>
      </w:r>
      <w:r w:rsidR="00FC5BBB">
        <w:rPr>
          <w:rStyle w:val="12BibliografiaZnak"/>
          <w:lang w:val="en-GB"/>
        </w:rPr>
        <w:t>,</w:t>
      </w:r>
      <w:r w:rsidRPr="00FC5BBB">
        <w:rPr>
          <w:rStyle w:val="12BibliografiaZnak"/>
          <w:lang w:val="en-GB"/>
        </w:rPr>
        <w:t xml:space="preserve"> </w:t>
      </w:r>
      <w:hyperlink r:id="rId9" w:history="1">
        <w:r w:rsidR="00FB5BCD" w:rsidRPr="00FC5BBB">
          <w:rPr>
            <w:rStyle w:val="Hipercze"/>
          </w:rPr>
          <w:t>https://www.czaki.pl/en/produkt/emt-55-pocket-temperature-meter-for-pt100-platinum-sensor/</w:t>
        </w:r>
      </w:hyperlink>
      <w:r w:rsidRPr="00FC5BBB">
        <w:rPr>
          <w:rStyle w:val="12BibliografiaZnak"/>
          <w:lang w:val="en-GB"/>
        </w:rPr>
        <w:t xml:space="preserve"> </w:t>
      </w:r>
      <w:r w:rsidR="008863EA" w:rsidRPr="00FC5BBB">
        <w:rPr>
          <w:rStyle w:val="12BibliografiaZnak"/>
          <w:lang w:val="en-GB"/>
        </w:rPr>
        <w:t>(</w:t>
      </w:r>
      <w:r w:rsidR="00FC5BBB" w:rsidRPr="00C77E53">
        <w:rPr>
          <w:lang w:val="pl-PL"/>
        </w:rPr>
        <w:t>dostęp</w:t>
      </w:r>
      <w:r w:rsidR="008863EA" w:rsidRPr="00FC5BBB">
        <w:rPr>
          <w:rStyle w:val="12BibliografiaZnak"/>
          <w:lang w:val="en-GB"/>
        </w:rPr>
        <w:t xml:space="preserve"> 2</w:t>
      </w:r>
      <w:r w:rsidR="00D7794D">
        <w:rPr>
          <w:rStyle w:val="12BibliografiaZnak"/>
          <w:lang w:val="en-GB"/>
        </w:rPr>
        <w:t>.11.</w:t>
      </w:r>
      <w:r w:rsidR="008863EA" w:rsidRPr="00FC5BBB">
        <w:rPr>
          <w:rStyle w:val="12BibliografiaZnak"/>
          <w:lang w:val="en-GB"/>
        </w:rPr>
        <w:t>2023).</w:t>
      </w:r>
    </w:p>
    <w:p w14:paraId="725DF2A5" w14:textId="1932A50C" w:rsidR="007E36C0" w:rsidRPr="00FC5BBB" w:rsidRDefault="007E36C0" w:rsidP="008F2E81">
      <w:pPr>
        <w:pStyle w:val="12Bibliografia"/>
        <w:rPr>
          <w:rStyle w:val="12BibliografiaZnak"/>
          <w:lang w:val="en-GB"/>
        </w:rPr>
      </w:pPr>
    </w:p>
    <w:p w14:paraId="46F26FA3" w14:textId="0996DC3D" w:rsidR="007E36C0" w:rsidRPr="00FC5BBB" w:rsidRDefault="007E36C0" w:rsidP="008F2E81">
      <w:pPr>
        <w:pStyle w:val="12Bibliografia"/>
        <w:rPr>
          <w:rStyle w:val="12BibliografiaZnak"/>
          <w:lang w:val="en-GB"/>
        </w:rPr>
      </w:pPr>
    </w:p>
    <w:sectPr w:rsidR="007E36C0" w:rsidRPr="00FC5BBB" w:rsidSect="00265B82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5A4B4" w14:textId="77777777" w:rsidR="001F4F78" w:rsidRDefault="001F4F78" w:rsidP="008A0E64">
      <w:pPr>
        <w:spacing w:after="0" w:line="240" w:lineRule="auto"/>
      </w:pPr>
      <w:r>
        <w:separator/>
      </w:r>
    </w:p>
  </w:endnote>
  <w:endnote w:type="continuationSeparator" w:id="0">
    <w:p w14:paraId="1AFA3019" w14:textId="77777777" w:rsidR="001F4F78" w:rsidRDefault="001F4F78" w:rsidP="008A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2D71" w14:textId="77777777" w:rsidR="001F4F78" w:rsidRDefault="001F4F78" w:rsidP="008A0E64">
      <w:pPr>
        <w:spacing w:after="0" w:line="240" w:lineRule="auto"/>
      </w:pPr>
      <w:r>
        <w:separator/>
      </w:r>
    </w:p>
  </w:footnote>
  <w:footnote w:type="continuationSeparator" w:id="0">
    <w:p w14:paraId="3D487B1C" w14:textId="77777777" w:rsidR="001F4F78" w:rsidRDefault="001F4F78" w:rsidP="008A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246"/>
    <w:multiLevelType w:val="hybridMultilevel"/>
    <w:tmpl w:val="27FAF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C71C5"/>
    <w:multiLevelType w:val="hybridMultilevel"/>
    <w:tmpl w:val="37F2A5C6"/>
    <w:lvl w:ilvl="0" w:tplc="B2D4E17E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12B76"/>
    <w:multiLevelType w:val="multilevel"/>
    <w:tmpl w:val="C98A6E08"/>
    <w:lvl w:ilvl="0">
      <w:start w:val="1"/>
      <w:numFmt w:val="decimal"/>
      <w:pStyle w:val="IIR09Level1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0Level2Heading"/>
      <w:lvlText w:val="2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21Level3Heading"/>
      <w:lvlText w:val="%1.%2.%3."/>
      <w:lvlJc w:val="left"/>
      <w:pPr>
        <w:ind w:left="851" w:hanging="851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6131B5"/>
    <w:multiLevelType w:val="hybridMultilevel"/>
    <w:tmpl w:val="04B2621C"/>
    <w:lvl w:ilvl="0" w:tplc="7310B0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97522"/>
    <w:multiLevelType w:val="hybridMultilevel"/>
    <w:tmpl w:val="DA407070"/>
    <w:lvl w:ilvl="0" w:tplc="4BD8F38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1B96"/>
    <w:multiLevelType w:val="multilevel"/>
    <w:tmpl w:val="DD0E146A"/>
    <w:lvl w:ilvl="0">
      <w:start w:val="1"/>
      <w:numFmt w:val="decimal"/>
      <w:pStyle w:val="06SECTIONS"/>
      <w:lvlText w:val="%1."/>
      <w:lvlJc w:val="left"/>
      <w:pPr>
        <w:ind w:left="1077" w:hanging="360"/>
      </w:pPr>
    </w:lvl>
    <w:lvl w:ilvl="1">
      <w:start w:val="1"/>
      <w:numFmt w:val="decimal"/>
      <w:pStyle w:val="06aSUBSECTIONS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 w15:restartNumberingAfterBreak="0">
    <w:nsid w:val="35397D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5B6830"/>
    <w:multiLevelType w:val="multilevel"/>
    <w:tmpl w:val="66820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99D"/>
    <w:multiLevelType w:val="multilevel"/>
    <w:tmpl w:val="4C56F0CC"/>
    <w:lvl w:ilvl="0">
      <w:start w:val="1"/>
      <w:numFmt w:val="decimal"/>
      <w:pStyle w:val="07Subsection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4291A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971C16"/>
    <w:multiLevelType w:val="multilevel"/>
    <w:tmpl w:val="8B0CF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7454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880ABD"/>
    <w:multiLevelType w:val="hybridMultilevel"/>
    <w:tmpl w:val="B49431E8"/>
    <w:lvl w:ilvl="0" w:tplc="ECCAB8B6">
      <w:start w:val="1"/>
      <w:numFmt w:val="decimal"/>
      <w:lvlText w:val="%1.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BA00EC4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533D3"/>
    <w:multiLevelType w:val="hybridMultilevel"/>
    <w:tmpl w:val="C316D39E"/>
    <w:lvl w:ilvl="0" w:tplc="B2D4E17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4A3D87"/>
    <w:multiLevelType w:val="hybridMultilevel"/>
    <w:tmpl w:val="6CD6B496"/>
    <w:lvl w:ilvl="0" w:tplc="5A2A54F6">
      <w:start w:val="1"/>
      <w:numFmt w:val="decimal"/>
      <w:pStyle w:val="reference"/>
      <w:lvlText w:val="%1."/>
      <w:lvlJc w:val="left"/>
      <w:pPr>
        <w:tabs>
          <w:tab w:val="num" w:pos="2486"/>
        </w:tabs>
        <w:ind w:left="248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9502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B00B3A"/>
    <w:multiLevelType w:val="hybridMultilevel"/>
    <w:tmpl w:val="075002C4"/>
    <w:lvl w:ilvl="0" w:tplc="BDE8F532">
      <w:start w:val="1"/>
      <w:numFmt w:val="decimal"/>
      <w:lvlText w:val="2.%1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C667BD"/>
    <w:multiLevelType w:val="hybridMultilevel"/>
    <w:tmpl w:val="F4C4ABB0"/>
    <w:lvl w:ilvl="0" w:tplc="B2D4E17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5"/>
  </w:num>
  <w:num w:numId="7">
    <w:abstractNumId w:val="13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2"/>
  </w:num>
  <w:num w:numId="16">
    <w:abstractNumId w:val="2"/>
  </w:num>
  <w:num w:numId="17">
    <w:abstractNumId w:val="4"/>
  </w:num>
  <w:num w:numId="18">
    <w:abstractNumId w:val="8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3D"/>
    <w:rsid w:val="00026D66"/>
    <w:rsid w:val="00026E39"/>
    <w:rsid w:val="000379A6"/>
    <w:rsid w:val="00040431"/>
    <w:rsid w:val="00055498"/>
    <w:rsid w:val="00082B75"/>
    <w:rsid w:val="00091E5B"/>
    <w:rsid w:val="000973C9"/>
    <w:rsid w:val="000C0FAC"/>
    <w:rsid w:val="000D701B"/>
    <w:rsid w:val="000E1B27"/>
    <w:rsid w:val="000E3D70"/>
    <w:rsid w:val="000F0587"/>
    <w:rsid w:val="00100913"/>
    <w:rsid w:val="001059F2"/>
    <w:rsid w:val="00121ECE"/>
    <w:rsid w:val="00135C59"/>
    <w:rsid w:val="0015136B"/>
    <w:rsid w:val="00162953"/>
    <w:rsid w:val="001E70CE"/>
    <w:rsid w:val="001F4F78"/>
    <w:rsid w:val="00206CDB"/>
    <w:rsid w:val="00237154"/>
    <w:rsid w:val="00250EE1"/>
    <w:rsid w:val="00256C7D"/>
    <w:rsid w:val="0026011F"/>
    <w:rsid w:val="00264D53"/>
    <w:rsid w:val="00265B82"/>
    <w:rsid w:val="002721AE"/>
    <w:rsid w:val="0027283F"/>
    <w:rsid w:val="00272A19"/>
    <w:rsid w:val="002C2447"/>
    <w:rsid w:val="002E37BA"/>
    <w:rsid w:val="002F169C"/>
    <w:rsid w:val="002F614B"/>
    <w:rsid w:val="00304B42"/>
    <w:rsid w:val="00323BBC"/>
    <w:rsid w:val="00325C1F"/>
    <w:rsid w:val="003672DD"/>
    <w:rsid w:val="00372233"/>
    <w:rsid w:val="003C0BB6"/>
    <w:rsid w:val="003D70E6"/>
    <w:rsid w:val="00400452"/>
    <w:rsid w:val="004164B5"/>
    <w:rsid w:val="00425B04"/>
    <w:rsid w:val="0046693D"/>
    <w:rsid w:val="00485D85"/>
    <w:rsid w:val="004C477A"/>
    <w:rsid w:val="004D1F26"/>
    <w:rsid w:val="00504FFF"/>
    <w:rsid w:val="00544A9B"/>
    <w:rsid w:val="005453FF"/>
    <w:rsid w:val="005530B8"/>
    <w:rsid w:val="005C0509"/>
    <w:rsid w:val="005E1950"/>
    <w:rsid w:val="00610C2C"/>
    <w:rsid w:val="006139A8"/>
    <w:rsid w:val="00641522"/>
    <w:rsid w:val="00685C24"/>
    <w:rsid w:val="00690A3B"/>
    <w:rsid w:val="006D127C"/>
    <w:rsid w:val="006E24CD"/>
    <w:rsid w:val="006F1390"/>
    <w:rsid w:val="00712B86"/>
    <w:rsid w:val="00714A27"/>
    <w:rsid w:val="00717CF8"/>
    <w:rsid w:val="00736D4C"/>
    <w:rsid w:val="00737629"/>
    <w:rsid w:val="00746338"/>
    <w:rsid w:val="007505F6"/>
    <w:rsid w:val="00752DB5"/>
    <w:rsid w:val="00766D44"/>
    <w:rsid w:val="0077027B"/>
    <w:rsid w:val="00771FC1"/>
    <w:rsid w:val="007879F6"/>
    <w:rsid w:val="007B184E"/>
    <w:rsid w:val="007E36C0"/>
    <w:rsid w:val="007E7277"/>
    <w:rsid w:val="008036E7"/>
    <w:rsid w:val="00824112"/>
    <w:rsid w:val="0082593D"/>
    <w:rsid w:val="0086133D"/>
    <w:rsid w:val="00863FDB"/>
    <w:rsid w:val="008863EA"/>
    <w:rsid w:val="008A0635"/>
    <w:rsid w:val="008A0E64"/>
    <w:rsid w:val="008D45AD"/>
    <w:rsid w:val="008D7A82"/>
    <w:rsid w:val="008F2E81"/>
    <w:rsid w:val="008F6B8F"/>
    <w:rsid w:val="0090186F"/>
    <w:rsid w:val="009301C9"/>
    <w:rsid w:val="00951548"/>
    <w:rsid w:val="00960D3E"/>
    <w:rsid w:val="009623AD"/>
    <w:rsid w:val="00970B2B"/>
    <w:rsid w:val="00983FE2"/>
    <w:rsid w:val="009B5482"/>
    <w:rsid w:val="009C4B31"/>
    <w:rsid w:val="009D0866"/>
    <w:rsid w:val="009E34C4"/>
    <w:rsid w:val="009E7BD0"/>
    <w:rsid w:val="009F5909"/>
    <w:rsid w:val="00A166C7"/>
    <w:rsid w:val="00A23A81"/>
    <w:rsid w:val="00A2664A"/>
    <w:rsid w:val="00A56E4F"/>
    <w:rsid w:val="00A71AA2"/>
    <w:rsid w:val="00A75E81"/>
    <w:rsid w:val="00AD2005"/>
    <w:rsid w:val="00AF04F6"/>
    <w:rsid w:val="00B06A3D"/>
    <w:rsid w:val="00B14EFA"/>
    <w:rsid w:val="00B25328"/>
    <w:rsid w:val="00B374DA"/>
    <w:rsid w:val="00B61CDF"/>
    <w:rsid w:val="00B74C45"/>
    <w:rsid w:val="00B80AD3"/>
    <w:rsid w:val="00B958B9"/>
    <w:rsid w:val="00BA2C1D"/>
    <w:rsid w:val="00BC196C"/>
    <w:rsid w:val="00BF4F51"/>
    <w:rsid w:val="00C00D52"/>
    <w:rsid w:val="00C34093"/>
    <w:rsid w:val="00C65637"/>
    <w:rsid w:val="00C65800"/>
    <w:rsid w:val="00C77E53"/>
    <w:rsid w:val="00C82716"/>
    <w:rsid w:val="00CA211E"/>
    <w:rsid w:val="00CE3726"/>
    <w:rsid w:val="00CF27CF"/>
    <w:rsid w:val="00D03D94"/>
    <w:rsid w:val="00D14131"/>
    <w:rsid w:val="00D3190B"/>
    <w:rsid w:val="00D473E7"/>
    <w:rsid w:val="00D7794D"/>
    <w:rsid w:val="00D86CA2"/>
    <w:rsid w:val="00DB58A4"/>
    <w:rsid w:val="00DC1325"/>
    <w:rsid w:val="00DD2215"/>
    <w:rsid w:val="00DD704D"/>
    <w:rsid w:val="00DE749D"/>
    <w:rsid w:val="00DE7E5B"/>
    <w:rsid w:val="00DF193D"/>
    <w:rsid w:val="00E07141"/>
    <w:rsid w:val="00E33671"/>
    <w:rsid w:val="00E66FB4"/>
    <w:rsid w:val="00E93D48"/>
    <w:rsid w:val="00EB0F5A"/>
    <w:rsid w:val="00EE39EC"/>
    <w:rsid w:val="00EE66B4"/>
    <w:rsid w:val="00F30B94"/>
    <w:rsid w:val="00F518AE"/>
    <w:rsid w:val="00F679BD"/>
    <w:rsid w:val="00F766DC"/>
    <w:rsid w:val="00F9132F"/>
    <w:rsid w:val="00FB13D1"/>
    <w:rsid w:val="00FB1A0D"/>
    <w:rsid w:val="00FB5BCD"/>
    <w:rsid w:val="00FC16D8"/>
    <w:rsid w:val="00FC5BBB"/>
    <w:rsid w:val="00FE4FB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55FD"/>
  <w15:chartTrackingRefBased/>
  <w15:docId w15:val="{C6803266-EC5A-4CAF-A2CE-E5C55BB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Title">
    <w:name w:val="01. Title"/>
    <w:basedOn w:val="Normalny"/>
    <w:link w:val="01TitleZnak"/>
    <w:autoRedefine/>
    <w:qFormat/>
    <w:rsid w:val="008A0635"/>
    <w:pPr>
      <w:spacing w:before="120" w:after="120" w:line="240" w:lineRule="auto"/>
      <w:jc w:val="center"/>
    </w:pPr>
    <w:rPr>
      <w:rFonts w:ascii="Arial" w:hAnsi="Arial" w:cs="Times New Roman"/>
      <w:b/>
      <w:sz w:val="32"/>
    </w:rPr>
  </w:style>
  <w:style w:type="paragraph" w:styleId="Akapitzlist">
    <w:name w:val="List Paragraph"/>
    <w:basedOn w:val="Normalny"/>
    <w:link w:val="AkapitzlistZnak"/>
    <w:uiPriority w:val="34"/>
    <w:rsid w:val="00A23A81"/>
    <w:pPr>
      <w:ind w:left="720"/>
      <w:contextualSpacing/>
    </w:pPr>
  </w:style>
  <w:style w:type="character" w:customStyle="1" w:styleId="01TitleZnak">
    <w:name w:val="01. Title Znak"/>
    <w:basedOn w:val="Domylnaczcionkaakapitu"/>
    <w:link w:val="01Title"/>
    <w:rsid w:val="008A0635"/>
    <w:rPr>
      <w:rFonts w:ascii="Arial" w:hAnsi="Arial" w:cs="Times New Roman"/>
      <w:b/>
      <w:sz w:val="32"/>
      <w:lang w:val="pl-PL"/>
    </w:rPr>
  </w:style>
  <w:style w:type="paragraph" w:customStyle="1" w:styleId="02Name">
    <w:name w:val="02. Name"/>
    <w:basedOn w:val="01Title"/>
    <w:autoRedefine/>
    <w:qFormat/>
    <w:rsid w:val="00250EE1"/>
    <w:pPr>
      <w:spacing w:before="0" w:after="60"/>
    </w:pPr>
    <w:rPr>
      <w:bCs/>
      <w:sz w:val="28"/>
    </w:rPr>
  </w:style>
  <w:style w:type="character" w:styleId="Hipercze">
    <w:name w:val="Hyperlink"/>
    <w:basedOn w:val="Domylnaczcionkaakapitu"/>
    <w:uiPriority w:val="99"/>
    <w:unhideWhenUsed/>
    <w:rsid w:val="00960D3E"/>
    <w:rPr>
      <w:color w:val="0563C1" w:themeColor="hyperlink"/>
      <w:u w:val="single"/>
    </w:rPr>
  </w:style>
  <w:style w:type="paragraph" w:customStyle="1" w:styleId="03Contact">
    <w:name w:val="03. Contact"/>
    <w:basedOn w:val="Akapitzlist"/>
    <w:link w:val="03ContactZnak"/>
    <w:autoRedefine/>
    <w:qFormat/>
    <w:rsid w:val="00A75E81"/>
    <w:pPr>
      <w:spacing w:after="0" w:line="240" w:lineRule="auto"/>
      <w:ind w:left="0"/>
      <w:jc w:val="center"/>
    </w:pPr>
    <w:rPr>
      <w:rFonts w:ascii="Arial" w:hAnsi="Arial"/>
    </w:rPr>
  </w:style>
  <w:style w:type="paragraph" w:customStyle="1" w:styleId="04ABSTRACT">
    <w:name w:val="04. ABSTRACT"/>
    <w:basedOn w:val="Normalny"/>
    <w:autoRedefine/>
    <w:qFormat/>
    <w:rsid w:val="00A166C7"/>
    <w:pPr>
      <w:spacing w:before="480" w:after="120" w:line="240" w:lineRule="auto"/>
      <w:jc w:val="center"/>
    </w:pPr>
    <w:rPr>
      <w:rFonts w:ascii="Arial" w:hAnsi="Arial"/>
      <w:b/>
      <w:sz w:val="24"/>
    </w:rPr>
  </w:style>
  <w:style w:type="paragraph" w:customStyle="1" w:styleId="05Text">
    <w:name w:val="05. Text"/>
    <w:basedOn w:val="03Contact"/>
    <w:link w:val="05TextZnak"/>
    <w:qFormat/>
    <w:rsid w:val="000E1B27"/>
    <w:pPr>
      <w:spacing w:before="120" w:after="120"/>
      <w:contextualSpacing w:val="0"/>
      <w:jc w:val="both"/>
    </w:pPr>
  </w:style>
  <w:style w:type="paragraph" w:customStyle="1" w:styleId="06SECTIONS">
    <w:name w:val="06. SECTIONS"/>
    <w:link w:val="06SECTIONSZnak"/>
    <w:qFormat/>
    <w:rsid w:val="00CE3726"/>
    <w:pPr>
      <w:numPr>
        <w:numId w:val="23"/>
      </w:numPr>
      <w:spacing w:before="360" w:after="120" w:line="240" w:lineRule="auto"/>
      <w:ind w:left="1071" w:hanging="357"/>
      <w:jc w:val="center"/>
    </w:pPr>
    <w:rPr>
      <w:rFonts w:ascii="Arial" w:eastAsia="Calibri" w:hAnsi="Arial" w:cs="Arial"/>
      <w:b/>
      <w:caps/>
      <w:sz w:val="24"/>
      <w:szCs w:val="20"/>
      <w:lang w:val="pl-PL"/>
    </w:rPr>
  </w:style>
  <w:style w:type="paragraph" w:customStyle="1" w:styleId="07Subsections">
    <w:name w:val="07. Subsections"/>
    <w:basedOn w:val="06SECTIONS"/>
    <w:next w:val="05Text"/>
    <w:link w:val="07SubsectionsZnak"/>
    <w:autoRedefine/>
    <w:rsid w:val="00DD2215"/>
    <w:pPr>
      <w:numPr>
        <w:numId w:val="18"/>
      </w:numPr>
      <w:jc w:val="left"/>
    </w:pPr>
  </w:style>
  <w:style w:type="table" w:styleId="Tabela-Siatka">
    <w:name w:val="Table Grid"/>
    <w:basedOn w:val="Standardowy"/>
    <w:uiPriority w:val="39"/>
    <w:rsid w:val="00F6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6SECTIONSZnak">
    <w:name w:val="06. SECTIONS Znak"/>
    <w:basedOn w:val="Domylnaczcionkaakapitu"/>
    <w:link w:val="06SECTIONS"/>
    <w:rsid w:val="00CE3726"/>
    <w:rPr>
      <w:rFonts w:ascii="Arial" w:eastAsia="Calibri" w:hAnsi="Arial" w:cs="Arial"/>
      <w:b/>
      <w:caps/>
      <w:sz w:val="24"/>
      <w:szCs w:val="20"/>
      <w:lang w:val="pl-PL"/>
    </w:rPr>
  </w:style>
  <w:style w:type="character" w:customStyle="1" w:styleId="07SubsectionsZnak">
    <w:name w:val="07. Subsections Znak"/>
    <w:basedOn w:val="06SECTIONSZnak"/>
    <w:link w:val="07Subsections"/>
    <w:rsid w:val="00DD2215"/>
    <w:rPr>
      <w:rFonts w:ascii="Arial" w:eastAsia="Calibri" w:hAnsi="Arial" w:cs="Arial"/>
      <w:b/>
      <w:caps/>
      <w:sz w:val="24"/>
      <w:szCs w:val="20"/>
      <w:lang w:val="pl-PL"/>
    </w:rPr>
  </w:style>
  <w:style w:type="paragraph" w:customStyle="1" w:styleId="07TableCaption">
    <w:name w:val="07. Table Caption"/>
    <w:basedOn w:val="07Subsections"/>
    <w:link w:val="07TableCaptionZnak"/>
    <w:qFormat/>
    <w:rsid w:val="00FB5BCD"/>
    <w:pPr>
      <w:numPr>
        <w:numId w:val="0"/>
      </w:numPr>
      <w:spacing w:before="240"/>
    </w:pPr>
    <w:rPr>
      <w:b w:val="0"/>
      <w:caps w:val="0"/>
      <w:sz w:val="20"/>
    </w:rPr>
  </w:style>
  <w:style w:type="paragraph" w:customStyle="1" w:styleId="09Figure">
    <w:name w:val="09. Figure"/>
    <w:basedOn w:val="06SECTIONS"/>
    <w:link w:val="09FigureZnak"/>
    <w:qFormat/>
    <w:rsid w:val="00746338"/>
    <w:pPr>
      <w:numPr>
        <w:numId w:val="0"/>
      </w:numPr>
      <w:spacing w:before="120"/>
      <w:ind w:left="720"/>
      <w:jc w:val="left"/>
    </w:pPr>
    <w:rPr>
      <w:b w:val="0"/>
      <w:caps w:val="0"/>
      <w:noProof/>
      <w:sz w:val="20"/>
      <w:lang w:eastAsia="en-GB"/>
    </w:rPr>
  </w:style>
  <w:style w:type="character" w:customStyle="1" w:styleId="07TableCaptionZnak">
    <w:name w:val="07. Table Caption Znak"/>
    <w:basedOn w:val="07SubsectionsZnak"/>
    <w:link w:val="07TableCaption"/>
    <w:rsid w:val="00FB5BCD"/>
    <w:rPr>
      <w:rFonts w:ascii="Arial" w:eastAsia="Calibri" w:hAnsi="Arial" w:cs="Arial"/>
      <w:b w:val="0"/>
      <w:caps w:val="0"/>
      <w:sz w:val="20"/>
      <w:szCs w:val="20"/>
      <w:lang w:val="pl-PL"/>
    </w:rPr>
  </w:style>
  <w:style w:type="paragraph" w:customStyle="1" w:styleId="10Equation">
    <w:name w:val="10. Equation"/>
    <w:basedOn w:val="Normalny"/>
    <w:autoRedefine/>
    <w:rsid w:val="00DE7E5B"/>
    <w:pPr>
      <w:tabs>
        <w:tab w:val="left" w:pos="3969"/>
        <w:tab w:val="right" w:pos="4536"/>
        <w:tab w:val="left" w:pos="7648"/>
        <w:tab w:val="right" w:pos="9072"/>
      </w:tabs>
      <w:spacing w:before="240" w:after="120" w:line="240" w:lineRule="auto"/>
      <w:jc w:val="right"/>
    </w:pPr>
    <w:rPr>
      <w:rFonts w:ascii="Cambria Math" w:hAnsi="Cambria Math"/>
      <w:bCs/>
      <w:i/>
      <w:iCs/>
    </w:rPr>
  </w:style>
  <w:style w:type="character" w:customStyle="1" w:styleId="09FigureZnak">
    <w:name w:val="09. Figure Znak"/>
    <w:basedOn w:val="06SECTIONSZnak"/>
    <w:link w:val="09Figure"/>
    <w:rsid w:val="00746338"/>
    <w:rPr>
      <w:rFonts w:ascii="Arial" w:eastAsia="Calibri" w:hAnsi="Arial" w:cs="Arial"/>
      <w:b w:val="0"/>
      <w:caps w:val="0"/>
      <w:noProof/>
      <w:sz w:val="20"/>
      <w:szCs w:val="20"/>
      <w:lang w:val="pl-PL" w:eastAsia="en-GB"/>
    </w:rPr>
  </w:style>
  <w:style w:type="character" w:styleId="Tekstzastpczy">
    <w:name w:val="Placeholder Text"/>
    <w:basedOn w:val="Domylnaczcionkaakapitu"/>
    <w:uiPriority w:val="99"/>
    <w:semiHidden/>
    <w:rsid w:val="00F679BD"/>
    <w:rPr>
      <w:color w:val="808080"/>
    </w:rPr>
  </w:style>
  <w:style w:type="paragraph" w:customStyle="1" w:styleId="10OTHERTITLES">
    <w:name w:val="10. OTHER TITLES"/>
    <w:basedOn w:val="Normalny"/>
    <w:next w:val="Normalny"/>
    <w:link w:val="10OTHERTITLESZnak"/>
    <w:autoRedefine/>
    <w:qFormat/>
    <w:rsid w:val="005C0509"/>
    <w:pPr>
      <w:spacing w:before="360" w:after="120" w:line="240" w:lineRule="auto"/>
      <w:jc w:val="center"/>
    </w:pPr>
    <w:rPr>
      <w:rFonts w:ascii="Arial" w:eastAsia="Calibri" w:hAnsi="Arial" w:cs="Arial"/>
      <w:b/>
      <w:caps/>
      <w:sz w:val="24"/>
      <w:szCs w:val="20"/>
    </w:rPr>
  </w:style>
  <w:style w:type="paragraph" w:customStyle="1" w:styleId="08Tabletext">
    <w:name w:val="08. Table text"/>
    <w:basedOn w:val="Normalny"/>
    <w:link w:val="08TabletextZnak"/>
    <w:autoRedefine/>
    <w:qFormat/>
    <w:rsid w:val="00135C59"/>
    <w:pPr>
      <w:spacing w:after="0" w:line="240" w:lineRule="auto"/>
      <w:jc w:val="center"/>
    </w:pPr>
    <w:rPr>
      <w:rFonts w:ascii="Arial" w:hAnsi="Arial"/>
      <w:sz w:val="20"/>
    </w:rPr>
  </w:style>
  <w:style w:type="paragraph" w:styleId="Bezodstpw">
    <w:name w:val="No Spacing"/>
    <w:uiPriority w:val="1"/>
    <w:qFormat/>
    <w:rsid w:val="00264D53"/>
    <w:pPr>
      <w:spacing w:after="0" w:line="240" w:lineRule="auto"/>
    </w:pPr>
    <w:rPr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25B04"/>
    <w:rPr>
      <w:lang w:val="pl-PL"/>
    </w:rPr>
  </w:style>
  <w:style w:type="character" w:customStyle="1" w:styleId="03ContactZnak">
    <w:name w:val="03. Contact Znak"/>
    <w:basedOn w:val="AkapitzlistZnak"/>
    <w:link w:val="03Contact"/>
    <w:rsid w:val="00A75E81"/>
    <w:rPr>
      <w:rFonts w:ascii="Arial" w:hAnsi="Arial"/>
      <w:lang w:val="pl-PL"/>
    </w:rPr>
  </w:style>
  <w:style w:type="character" w:customStyle="1" w:styleId="05TextZnak">
    <w:name w:val="05. Text Znak"/>
    <w:basedOn w:val="03ContactZnak"/>
    <w:link w:val="05Text"/>
    <w:rsid w:val="000E1B27"/>
    <w:rPr>
      <w:rFonts w:ascii="Arial" w:hAnsi="Arial"/>
      <w:lang w:val="pl-PL"/>
    </w:rPr>
  </w:style>
  <w:style w:type="character" w:customStyle="1" w:styleId="08TabletextZnak">
    <w:name w:val="08. Table text Znak"/>
    <w:basedOn w:val="05TextZnak"/>
    <w:link w:val="08Tabletext"/>
    <w:rsid w:val="00135C59"/>
    <w:rPr>
      <w:rFonts w:ascii="Arial" w:hAnsi="Arial"/>
      <w:sz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A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6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A0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64"/>
    <w:rPr>
      <w:lang w:val="pl-PL"/>
    </w:rPr>
  </w:style>
  <w:style w:type="paragraph" w:customStyle="1" w:styleId="IIR09Level1Heading">
    <w:name w:val="IIR 09. Level 1 Heading"/>
    <w:basedOn w:val="Normalny"/>
    <w:autoRedefine/>
    <w:rsid w:val="00DC1325"/>
    <w:pPr>
      <w:keepNext/>
      <w:numPr>
        <w:numId w:val="15"/>
      </w:numPr>
      <w:spacing w:before="360" w:after="120" w:line="288" w:lineRule="auto"/>
    </w:pPr>
    <w:rPr>
      <w:rFonts w:ascii="Times New Roman" w:eastAsia="Calibri" w:hAnsi="Times New Roman" w:cs="Times New Roman"/>
      <w:b/>
      <w:caps/>
      <w:sz w:val="24"/>
      <w:szCs w:val="20"/>
      <w:lang w:val="en-GB"/>
    </w:rPr>
  </w:style>
  <w:style w:type="paragraph" w:customStyle="1" w:styleId="10Level2Heading">
    <w:name w:val="10. Level 2 Heading"/>
    <w:basedOn w:val="06SECTIONS"/>
    <w:next w:val="Normalny"/>
    <w:autoRedefine/>
    <w:rsid w:val="00DC1325"/>
    <w:pPr>
      <w:keepNext/>
      <w:numPr>
        <w:ilvl w:val="1"/>
        <w:numId w:val="15"/>
      </w:numPr>
      <w:spacing w:after="60" w:line="288" w:lineRule="auto"/>
      <w:jc w:val="both"/>
    </w:pPr>
    <w:rPr>
      <w:rFonts w:ascii="Times New Roman" w:hAnsi="Times New Roman" w:cs="Times New Roman"/>
      <w:b w:val="0"/>
      <w:lang w:val="en-GB"/>
    </w:rPr>
  </w:style>
  <w:style w:type="paragraph" w:customStyle="1" w:styleId="21Level3Heading">
    <w:name w:val="21. Level 3 Heading"/>
    <w:basedOn w:val="Normalny"/>
    <w:next w:val="Normalny"/>
    <w:autoRedefine/>
    <w:rsid w:val="00DD2215"/>
    <w:pPr>
      <w:keepNext/>
      <w:numPr>
        <w:ilvl w:val="2"/>
        <w:numId w:val="15"/>
      </w:numPr>
      <w:spacing w:before="240" w:after="0" w:line="288" w:lineRule="auto"/>
      <w:jc w:val="both"/>
    </w:pPr>
    <w:rPr>
      <w:rFonts w:ascii="Times New Roman" w:eastAsia="Times New Roman" w:hAnsi="Times New Roman" w:cs="Times New Roman"/>
      <w:szCs w:val="24"/>
      <w:lang w:val="en-GB" w:eastAsia="fr-F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D4C"/>
    <w:rPr>
      <w:color w:val="605E5C"/>
      <w:shd w:val="clear" w:color="auto" w:fill="E1DFDD"/>
    </w:rPr>
  </w:style>
  <w:style w:type="paragraph" w:customStyle="1" w:styleId="11MainText">
    <w:name w:val="11. Main Text"/>
    <w:basedOn w:val="Normalny"/>
    <w:autoRedefine/>
    <w:rsid w:val="00DC1325"/>
    <w:pPr>
      <w:spacing w:after="0" w:line="240" w:lineRule="exact"/>
      <w:jc w:val="both"/>
    </w:pPr>
    <w:rPr>
      <w:rFonts w:ascii="Arial" w:eastAsia="Calibri" w:hAnsi="Arial" w:cs="Arial"/>
      <w:color w:val="000000" w:themeColor="text1"/>
      <w:lang w:val="en-GB"/>
    </w:rPr>
  </w:style>
  <w:style w:type="paragraph" w:customStyle="1" w:styleId="06aSUBSECTIONS">
    <w:name w:val="06a. SUBSECTIONS"/>
    <w:basedOn w:val="05Text"/>
    <w:link w:val="06aSUBSECTIONSZnak"/>
    <w:autoRedefine/>
    <w:qFormat/>
    <w:rsid w:val="00B958B9"/>
    <w:pPr>
      <w:numPr>
        <w:ilvl w:val="1"/>
        <w:numId w:val="23"/>
      </w:numPr>
      <w:spacing w:before="240" w:after="60"/>
      <w:ind w:left="720"/>
      <w:jc w:val="left"/>
    </w:pPr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03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06aSUBSECTIONSZnak">
    <w:name w:val="06a. SUBSECTIONS Znak"/>
    <w:basedOn w:val="05TextZnak"/>
    <w:link w:val="06aSUBSECTIONS"/>
    <w:rsid w:val="00B958B9"/>
    <w:rPr>
      <w:rFonts w:ascii="Arial" w:hAnsi="Arial"/>
      <w:b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03D94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D03D94"/>
  </w:style>
  <w:style w:type="paragraph" w:customStyle="1" w:styleId="IIR18TextNormal">
    <w:name w:val="IIR 18. Text Normal"/>
    <w:basedOn w:val="Normalny"/>
    <w:rsid w:val="0015136B"/>
    <w:pPr>
      <w:spacing w:after="0" w:line="240" w:lineRule="exact"/>
      <w:jc w:val="both"/>
    </w:pPr>
    <w:rPr>
      <w:rFonts w:ascii="Times New Roman" w:eastAsia="Calibri" w:hAnsi="Times New Roman" w:cs="Times New Roman"/>
      <w:lang w:val="en-GB"/>
    </w:rPr>
  </w:style>
  <w:style w:type="paragraph" w:customStyle="1" w:styleId="11Nomenklatura">
    <w:name w:val="11. Nomenklatura"/>
    <w:basedOn w:val="05Text"/>
    <w:link w:val="11NomenklaturaZnak"/>
    <w:autoRedefine/>
    <w:qFormat/>
    <w:rsid w:val="005E1950"/>
    <w:pPr>
      <w:spacing w:before="0" w:after="0"/>
      <w:contextualSpacing/>
    </w:pPr>
  </w:style>
  <w:style w:type="paragraph" w:customStyle="1" w:styleId="12Bibliografia">
    <w:name w:val="12. Bibliografia"/>
    <w:basedOn w:val="Normalny"/>
    <w:link w:val="12BibliografiaZnak"/>
    <w:autoRedefine/>
    <w:qFormat/>
    <w:rsid w:val="008F2E81"/>
    <w:pPr>
      <w:widowControl w:val="0"/>
      <w:spacing w:after="0" w:line="240" w:lineRule="auto"/>
      <w:ind w:left="340" w:hanging="340"/>
      <w:jc w:val="both"/>
    </w:pPr>
    <w:rPr>
      <w:rFonts w:ascii="Arial" w:hAnsi="Arial"/>
      <w:lang w:val="en-GB"/>
    </w:rPr>
  </w:style>
  <w:style w:type="character" w:customStyle="1" w:styleId="10OTHERTITLESZnak">
    <w:name w:val="10. OTHER TITLES Znak"/>
    <w:basedOn w:val="Domylnaczcionkaakapitu"/>
    <w:link w:val="10OTHERTITLES"/>
    <w:rsid w:val="00DE7E5B"/>
    <w:rPr>
      <w:rFonts w:ascii="Arial" w:eastAsia="Calibri" w:hAnsi="Arial" w:cs="Arial"/>
      <w:b/>
      <w:caps/>
      <w:sz w:val="24"/>
      <w:szCs w:val="20"/>
      <w:lang w:val="pl-PL"/>
    </w:rPr>
  </w:style>
  <w:style w:type="character" w:customStyle="1" w:styleId="11NomenklaturaZnak">
    <w:name w:val="11. Nomenklatura Znak"/>
    <w:basedOn w:val="10OTHERTITLESZnak"/>
    <w:link w:val="11Nomenklatura"/>
    <w:rsid w:val="005E1950"/>
    <w:rPr>
      <w:rFonts w:ascii="Arial" w:eastAsia="Calibri" w:hAnsi="Arial" w:cs="Arial"/>
      <w:b w:val="0"/>
      <w:caps w:val="0"/>
      <w:sz w:val="24"/>
      <w:szCs w:val="20"/>
      <w:lang w:val="pl-PL"/>
    </w:rPr>
  </w:style>
  <w:style w:type="paragraph" w:customStyle="1" w:styleId="reference">
    <w:name w:val="reference"/>
    <w:basedOn w:val="Normalny"/>
    <w:rsid w:val="00F518AE"/>
    <w:pPr>
      <w:numPr>
        <w:numId w:val="24"/>
      </w:numPr>
      <w:tabs>
        <w:tab w:val="clear" w:pos="2486"/>
        <w:tab w:val="left" w:pos="-437"/>
        <w:tab w:val="num" w:pos="284"/>
        <w:tab w:val="num" w:pos="720"/>
      </w:tabs>
      <w:suppressAutoHyphens/>
      <w:autoSpaceDE w:val="0"/>
      <w:autoSpaceDN w:val="0"/>
      <w:spacing w:after="0" w:line="240" w:lineRule="auto"/>
      <w:ind w:left="284" w:hanging="295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character" w:customStyle="1" w:styleId="12BibliografiaZnak">
    <w:name w:val="12. Bibliografia Znak"/>
    <w:basedOn w:val="05TextZnak"/>
    <w:link w:val="12Bibliografia"/>
    <w:rsid w:val="008F2E81"/>
    <w:rPr>
      <w:rFonts w:ascii="Arial" w:hAnsi="Arial"/>
      <w:lang w:val="pl-PL"/>
    </w:rPr>
  </w:style>
  <w:style w:type="character" w:customStyle="1" w:styleId="rynqvb">
    <w:name w:val="rynqvb"/>
    <w:basedOn w:val="Domylnaczcionkaakapitu"/>
    <w:rsid w:val="00F5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n.kowalski@aa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aki.pl/en/produkt/emt-55-pocket-temperature-meter-for-pt100-platinum-senso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Dadas</dc:creator>
  <cp:keywords/>
  <dc:description/>
  <cp:lastModifiedBy>Anna Pawińska</cp:lastModifiedBy>
  <cp:revision>7</cp:revision>
  <dcterms:created xsi:type="dcterms:W3CDTF">2025-03-19T08:43:00Z</dcterms:created>
  <dcterms:modified xsi:type="dcterms:W3CDTF">2025-03-21T10:10:00Z</dcterms:modified>
</cp:coreProperties>
</file>